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C19E" w14:textId="77777777" w:rsidR="00765464" w:rsidRDefault="00F11731">
      <w:pPr>
        <w:pStyle w:val="Titolo1"/>
        <w:ind w:left="985" w:right="875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70D457" wp14:editId="288EF156">
            <wp:simplePos x="0" y="0"/>
            <wp:positionH relativeFrom="column">
              <wp:posOffset>1833563</wp:posOffset>
            </wp:positionH>
            <wp:positionV relativeFrom="paragraph">
              <wp:posOffset>28575</wp:posOffset>
            </wp:positionV>
            <wp:extent cx="653442" cy="748093"/>
            <wp:effectExtent l="0" t="0" r="0" b="0"/>
            <wp:wrapNone/>
            <wp:docPr id="4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42" cy="748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ECD4105" wp14:editId="734408F2">
            <wp:simplePos x="0" y="0"/>
            <wp:positionH relativeFrom="column">
              <wp:posOffset>4210050</wp:posOffset>
            </wp:positionH>
            <wp:positionV relativeFrom="paragraph">
              <wp:posOffset>19050</wp:posOffset>
            </wp:positionV>
            <wp:extent cx="1006625" cy="766952"/>
            <wp:effectExtent l="0" t="0" r="0" b="0"/>
            <wp:wrapNone/>
            <wp:docPr id="4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625" cy="766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4182B98" wp14:editId="7E4D2D79">
            <wp:simplePos x="0" y="0"/>
            <wp:positionH relativeFrom="column">
              <wp:posOffset>2990850</wp:posOffset>
            </wp:positionH>
            <wp:positionV relativeFrom="paragraph">
              <wp:posOffset>66675</wp:posOffset>
            </wp:positionV>
            <wp:extent cx="724376" cy="676084"/>
            <wp:effectExtent l="0" t="0" r="0" b="0"/>
            <wp:wrapNone/>
            <wp:docPr id="5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676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71D67131" wp14:editId="4AC156EB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690257" cy="607218"/>
            <wp:effectExtent l="0" t="0" r="0" b="0"/>
            <wp:wrapNone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57" cy="60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97928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 </w:t>
      </w:r>
    </w:p>
    <w:p w14:paraId="3DF9B432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2F82B2A3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440BF433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19A43254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ISTITUTO DI ISTRUZIONE SUPERIORE “PERITO-LEVI”</w:t>
      </w:r>
    </w:p>
    <w:p w14:paraId="4B2B8646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Via E. Perito 20 - 84025 EBOLI (SA)</w:t>
      </w:r>
    </w:p>
    <w:p w14:paraId="5FCB0963" w14:textId="77777777" w:rsidR="00765464" w:rsidRPr="00E8721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  <w:lang w:val="en-US"/>
        </w:rPr>
      </w:pPr>
      <w:r w:rsidRPr="00E87214">
        <w:rPr>
          <w:rFonts w:ascii="Garamond" w:eastAsia="Garamond" w:hAnsi="Garamond" w:cs="Garamond"/>
          <w:u w:val="none"/>
          <w:lang w:val="en-US"/>
        </w:rPr>
        <w:t xml:space="preserve">C.M. SAIS059003 Cod. </w:t>
      </w:r>
      <w:proofErr w:type="spellStart"/>
      <w:r w:rsidRPr="00E87214">
        <w:rPr>
          <w:rFonts w:ascii="Garamond" w:eastAsia="Garamond" w:hAnsi="Garamond" w:cs="Garamond"/>
          <w:u w:val="none"/>
          <w:lang w:val="en-US"/>
        </w:rPr>
        <w:t>fiscale</w:t>
      </w:r>
      <w:proofErr w:type="spellEnd"/>
      <w:r w:rsidRPr="00E87214">
        <w:rPr>
          <w:rFonts w:ascii="Garamond" w:eastAsia="Garamond" w:hAnsi="Garamond" w:cs="Garamond"/>
          <w:u w:val="none"/>
          <w:lang w:val="en-US"/>
        </w:rPr>
        <w:t xml:space="preserve"> 91053310651</w:t>
      </w:r>
    </w:p>
    <w:p w14:paraId="04E6512A" w14:textId="77777777" w:rsidR="0037180C" w:rsidRDefault="00000000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  <w:lang w:val="en-US"/>
        </w:rPr>
      </w:pPr>
      <w:hyperlink r:id="rId12">
        <w:r w:rsidR="00F11731" w:rsidRPr="00E87214">
          <w:rPr>
            <w:rFonts w:ascii="Garamond" w:eastAsia="Garamond" w:hAnsi="Garamond" w:cs="Garamond"/>
            <w:color w:val="0000FF"/>
            <w:u w:val="none"/>
            <w:lang w:val="en-US"/>
          </w:rPr>
          <w:t>Sito Web: www.iisperitolevi.gov.it</w:t>
        </w:r>
      </w:hyperlink>
    </w:p>
    <w:p w14:paraId="1700BEF8" w14:textId="414AE550" w:rsidR="0037180C" w:rsidRDefault="00F11731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Con sezioni associate: Liceo Classico - Liceo Musicale </w:t>
      </w:r>
      <w:r w:rsidR="0037180C">
        <w:rPr>
          <w:rFonts w:ascii="Garamond" w:eastAsia="Garamond" w:hAnsi="Garamond" w:cs="Garamond"/>
          <w:u w:val="none"/>
        </w:rPr>
        <w:t>–</w:t>
      </w:r>
      <w:r>
        <w:rPr>
          <w:rFonts w:ascii="Garamond" w:eastAsia="Garamond" w:hAnsi="Garamond" w:cs="Garamond"/>
          <w:u w:val="none"/>
        </w:rPr>
        <w:t xml:space="preserve"> </w:t>
      </w:r>
    </w:p>
    <w:p w14:paraId="67BB6109" w14:textId="12C47D1F" w:rsidR="00765464" w:rsidRPr="0037180C" w:rsidRDefault="00F11731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Liceo Classico Europeo SAPC05901A</w:t>
      </w:r>
    </w:p>
    <w:p w14:paraId="1A86791A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Via E. Perito, 20 EBOLI (SA) Tel. 0828-366586 - Fax. 0828-369312</w:t>
      </w:r>
    </w:p>
    <w:p w14:paraId="33E0A453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Liceo Artistico SASL05901A - Via Pescara, 10 - EBOLI (SA)Tel. 0828-366793-Fax. 0828-367410 CODICE UNIVOCO UFFICIO: UF84TA</w:t>
      </w:r>
    </w:p>
    <w:p w14:paraId="4C0CE1BD" w14:textId="77777777" w:rsidR="00765464" w:rsidRDefault="00000000">
      <w:pPr>
        <w:pStyle w:val="Titolo1"/>
        <w:ind w:left="985" w:right="875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hyperlink r:id="rId13">
        <w:r w:rsidR="00F11731">
          <w:rPr>
            <w:rFonts w:ascii="Garamond" w:eastAsia="Garamond" w:hAnsi="Garamond" w:cs="Garamond"/>
            <w:color w:val="0000FF"/>
            <w:u w:val="none"/>
          </w:rPr>
          <w:t xml:space="preserve">e-mail: sais059003@istruzione.it </w:t>
        </w:r>
      </w:hyperlink>
      <w:r w:rsidR="00F11731">
        <w:rPr>
          <w:rFonts w:ascii="Garamond" w:eastAsia="Garamond" w:hAnsi="Garamond" w:cs="Garamond"/>
          <w:u w:val="none"/>
        </w:rPr>
        <w:t xml:space="preserve">- </w:t>
      </w:r>
      <w:hyperlink r:id="rId14">
        <w:r w:rsidR="00F11731">
          <w:rPr>
            <w:rFonts w:ascii="Garamond" w:eastAsia="Garamond" w:hAnsi="Garamond" w:cs="Garamond"/>
            <w:color w:val="0000FF"/>
            <w:u w:val="none"/>
          </w:rPr>
          <w:t>Pec: sais059003@pec.istruzione.it</w:t>
        </w:r>
      </w:hyperlink>
    </w:p>
    <w:p w14:paraId="253CE47B" w14:textId="77777777" w:rsidR="00765464" w:rsidRDefault="00765464"/>
    <w:p w14:paraId="2C160DD7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>ESAME DI STATO</w:t>
      </w:r>
    </w:p>
    <w:p w14:paraId="651DABB3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 xml:space="preserve">Anno scolastico 2022/23 </w:t>
      </w:r>
    </w:p>
    <w:p w14:paraId="3E50CD84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>DOCUMENTO DEL CONSIGLIO DI CLASSE</w:t>
      </w:r>
    </w:p>
    <w:p w14:paraId="3CE9127A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i/>
          <w:sz w:val="24"/>
          <w:szCs w:val="24"/>
          <w:u w:val="none"/>
        </w:rPr>
        <w:t>(ai sensi dell’articolo 17, comma 1, del Dlgs 62/2017 e O.M. n. 45, art. 10, del 09.03.2023)</w:t>
      </w:r>
    </w:p>
    <w:p w14:paraId="7B68A1D7" w14:textId="77777777" w:rsidR="00CB25CB" w:rsidRDefault="00CB25CB" w:rsidP="00CB25CB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crh54foxt3rw" w:colFirst="0" w:colLast="0"/>
      <w:bookmarkEnd w:id="0"/>
      <w:r>
        <w:rPr>
          <w:rFonts w:ascii="Garamond" w:eastAsia="Garamond" w:hAnsi="Garamond" w:cs="Garamond"/>
          <w:sz w:val="24"/>
          <w:szCs w:val="24"/>
          <w:u w:val="none"/>
        </w:rPr>
        <w:t>CLASSE _____ SEZ. _____ INDIRIZZO __________</w:t>
      </w:r>
    </w:p>
    <w:p w14:paraId="7815AD23" w14:textId="77777777" w:rsidR="00CB25CB" w:rsidRDefault="00CB25CB" w:rsidP="00CB25CB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114300" distB="114300" distL="114300" distR="114300" wp14:anchorId="72A0179D" wp14:editId="02B6E4A4">
            <wp:extent cx="5676400" cy="3695700"/>
            <wp:effectExtent l="0" t="0" r="0" b="0"/>
            <wp:docPr id="43" name="image4.jpg" descr="Immagine che contiene muro, scultur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.jpg" descr="Immagine che contiene muro, scultura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400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80A98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408B4289" w14:textId="77777777" w:rsidR="00765464" w:rsidRDefault="00F11731">
      <w:pPr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Il Dirigente Scolastico</w:t>
      </w:r>
    </w:p>
    <w:p w14:paraId="39844907" w14:textId="77777777" w:rsidR="00765464" w:rsidRDefault="00F11731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Prof.ssa Laura M. Cestaro</w:t>
      </w:r>
    </w:p>
    <w:p w14:paraId="22F2616B" w14:textId="77777777" w:rsidR="00765464" w:rsidRDefault="00F11731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                                                             </w:t>
      </w:r>
    </w:p>
    <w:p w14:paraId="55A0E32F" w14:textId="77777777" w:rsidR="00E87214" w:rsidRDefault="00E87214">
      <w:pPr>
        <w:rPr>
          <w:rFonts w:ascii="Garamond" w:eastAsia="Garamond" w:hAnsi="Garamond" w:cs="Garamond"/>
          <w:b/>
          <w:sz w:val="24"/>
          <w:szCs w:val="24"/>
        </w:rPr>
      </w:pPr>
    </w:p>
    <w:p w14:paraId="47901179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SOMMARIO</w:t>
      </w:r>
    </w:p>
    <w:p w14:paraId="7CFB335C" w14:textId="77777777" w:rsidR="00765464" w:rsidRDefault="00765464"/>
    <w:tbl>
      <w:tblPr>
        <w:tblStyle w:val="aff8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30"/>
        <w:gridCol w:w="2430"/>
      </w:tblGrid>
      <w:tr w:rsidR="00765464" w14:paraId="6B27BA29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BEE398C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PRIMA</w:t>
            </w: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2283B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INFORMAZIONI GENERALI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023740D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40136D4C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E1DB3E0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48A7FB4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Presentazione dell’Istituto </w:t>
            </w:r>
          </w:p>
          <w:p w14:paraId="5051E273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Indirizzo di studi                                                   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069293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  <w:p w14:paraId="0D603D11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174AF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54D852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5FBA838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Composizione del Consiglio </w:t>
            </w:r>
          </w:p>
          <w:p w14:paraId="22712B6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di Classe 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A9C18E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DDA76AA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9E2FDE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32596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Composizione </w:t>
            </w:r>
          </w:p>
          <w:p w14:paraId="5A9BEABA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della Commissione d’Esame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A88D184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21073D10" w14:textId="77777777" w:rsidR="00765464" w:rsidRDefault="00765464">
      <w:pPr>
        <w:jc w:val="both"/>
        <w:rPr>
          <w:rFonts w:ascii="Garamond" w:eastAsia="Garamond" w:hAnsi="Garamond" w:cs="Garamond"/>
        </w:rPr>
      </w:pPr>
    </w:p>
    <w:tbl>
      <w:tblPr>
        <w:tblStyle w:val="aff9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15"/>
        <w:gridCol w:w="2445"/>
      </w:tblGrid>
      <w:tr w:rsidR="00765464" w14:paraId="0D901835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BE5878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SECONDA</w:t>
            </w: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A54BC4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 xml:space="preserve">PRESENTAZIONE </w:t>
            </w:r>
          </w:p>
          <w:p w14:paraId="1FC7AA9D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DELLA CLASSE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9E91324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53D7835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BFD71B5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5001F64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Descrizione del gruppo classe</w:t>
            </w:r>
          </w:p>
          <w:p w14:paraId="20C13C3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Obiettivi educativi e formativi raggiunti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0309BD8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64CDF8B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D65A3B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5030B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Metodi, mezzi, tempi e spazi del percorso formativo. </w:t>
            </w:r>
            <w:r>
              <w:rPr>
                <w:rFonts w:ascii="Garamond" w:eastAsia="Garamond" w:hAnsi="Garamond" w:cs="Garamond"/>
                <w:highlight w:val="yellow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668FD65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199DC93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CCB42F8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D510A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Rubrica di valutazione autentica. Tabella di corrispondenza livelli/voti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4ED2B2B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2E60AB34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53C3BF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2D51A1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Attività integrative e di arricchimento dell’offerta formativa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55E5E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489A68A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D94B8C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D82017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Percorsi pluridisciplinari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F7FE5A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9C7968D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6AD837E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99A54C9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Percorsi per le Competenze trasversali e l’Orientamento (PCTO)- attività nel triennio e valutazione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0B37EF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211A51F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75DFE34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8E7519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D3150A3" w14:textId="5807521B" w:rsidR="00765464" w:rsidRPr="00681CBF" w:rsidRDefault="00F11731" w:rsidP="00E76B3B">
            <w:pPr>
              <w:jc w:val="both"/>
              <w:rPr>
                <w:rFonts w:ascii="Garamond" w:eastAsia="Garamond" w:hAnsi="Garamond" w:cs="Garamond"/>
              </w:rPr>
            </w:pPr>
            <w:r w:rsidRPr="00E76B3B">
              <w:rPr>
                <w:rFonts w:ascii="Garamond" w:eastAsia="Garamond" w:hAnsi="Garamond" w:cs="Garamond"/>
              </w:rPr>
              <w:t>Insegnamento con metodologia CLIL</w:t>
            </w:r>
            <w:r w:rsidR="00E76B3B" w:rsidRPr="00E76B3B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7EF6E0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Pag.</w:t>
            </w:r>
          </w:p>
        </w:tc>
      </w:tr>
      <w:tr w:rsidR="00765464" w14:paraId="6345BFFB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BEDF90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377E0E9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Insegnamento trasversale di Educazione Civica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FBE9D1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116280F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5E2DDD9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B65834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Criteri generali di valutazione integrati con la valutazione dell’insegnamento dell’Educazione Civica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0694203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6A42B9E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A0B9F6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AEF88C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Griglie di valutazione </w:t>
            </w:r>
          </w:p>
          <w:p w14:paraId="225F7AB6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del comportamento/corrispondenza giudizio-voto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3F35CF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7193305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CE215D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6D249D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Strumenti di verifica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E225B65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A31D58" w14:paraId="6098909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74B77C7" w14:textId="77777777" w:rsidR="00A31D58" w:rsidRDefault="00A31D58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53EBB5F" w14:textId="01867DBC" w:rsidR="00A31D58" w:rsidRDefault="00610C9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Criteri per l’a</w:t>
            </w:r>
            <w:r w:rsidR="00A31D58">
              <w:rPr>
                <w:rFonts w:ascii="Garamond" w:eastAsia="Garamond" w:hAnsi="Garamond" w:cs="Garamond"/>
              </w:rPr>
              <w:t xml:space="preserve">ttribuzione </w:t>
            </w:r>
            <w:r w:rsidR="0037180C">
              <w:rPr>
                <w:rFonts w:ascii="Garamond" w:eastAsia="Garamond" w:hAnsi="Garamond" w:cs="Garamond"/>
              </w:rPr>
              <w:t xml:space="preserve">del </w:t>
            </w:r>
            <w:r w:rsidR="00A31D58">
              <w:rPr>
                <w:rFonts w:ascii="Garamond" w:eastAsia="Garamond" w:hAnsi="Garamond" w:cs="Garamond"/>
              </w:rPr>
              <w:t>credito scolastico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2A7208E" w14:textId="0802EADD" w:rsidR="00A31D58" w:rsidRDefault="00A31D58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26C5C020" w14:textId="77777777" w:rsidR="00765464" w:rsidRDefault="00765464">
      <w:pPr>
        <w:jc w:val="both"/>
        <w:rPr>
          <w:rFonts w:ascii="Garamond" w:eastAsia="Garamond" w:hAnsi="Garamond" w:cs="Garamond"/>
        </w:rPr>
      </w:pPr>
    </w:p>
    <w:tbl>
      <w:tblPr>
        <w:tblStyle w:val="affa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15"/>
        <w:gridCol w:w="2445"/>
      </w:tblGrid>
      <w:tr w:rsidR="00765464" w14:paraId="6966F087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B686026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TERZA</w:t>
            </w: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E3D4116" w14:textId="77777777" w:rsidR="00765464" w:rsidRDefault="00F11731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PROGRAMMI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EF6B412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79F743A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264AA7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10AB9D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38755E7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140C9507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DEA409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EBDD20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32F2E3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89A237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1BDE4FD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06A7A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59D70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3FF4AF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4E9D6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EF9AC8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B5D43D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1F82A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3EAEB39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64EC438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6CA825E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3DCA25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88F3F2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A76DA5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CA227C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67D845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24B803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581F3A6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56D205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26FE958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849D67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3B47DAC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E461A6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AFB99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A57751E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34B07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862379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2E0F82E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148810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589BEE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06E99D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7D0900DF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41C9BB4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8DFC93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Firme dei docenti del Consiglio</w:t>
            </w:r>
          </w:p>
          <w:p w14:paraId="7A1F9417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di Classe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81222E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5D7353C3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b"/>
        <w:tblW w:w="8755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7"/>
      </w:tblGrid>
      <w:tr w:rsidR="00765464" w14:paraId="1BC50FFE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613748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QUARTA</w:t>
            </w: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929E06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ALLEGATI</w:t>
            </w:r>
          </w:p>
        </w:tc>
      </w:tr>
      <w:tr w:rsidR="00765464" w14:paraId="5869133A" w14:textId="77777777">
        <w:trPr>
          <w:trHeight w:val="510"/>
        </w:trPr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CFFE52B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0077E09" w14:textId="3883D625" w:rsidR="00765464" w:rsidRDefault="00610C98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A: tabelloni scrutinio finale con crediti del terzo anno  </w:t>
            </w:r>
          </w:p>
          <w:p w14:paraId="7A7AE9D2" w14:textId="77777777" w:rsidR="00765464" w:rsidRDefault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2020/2021) e del quarto anno 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2021/2022)</w:t>
            </w:r>
          </w:p>
        </w:tc>
      </w:tr>
      <w:tr w:rsidR="00765464" w14:paraId="5248736B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2136E5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E7BCF86" w14:textId="0759F475" w:rsidR="00765464" w:rsidRDefault="00610C98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B: tabellone scrutinio finale con crediti del quinto anno </w:t>
            </w:r>
          </w:p>
          <w:p w14:paraId="7ED5270F" w14:textId="77777777" w:rsidR="00765464" w:rsidRDefault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2022/2023)</w:t>
            </w:r>
          </w:p>
        </w:tc>
      </w:tr>
      <w:tr w:rsidR="00765464" w14:paraId="19F196D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333C0C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0939CC2" w14:textId="2C3BB74A" w:rsidR="00765464" w:rsidRDefault="00610C98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</w:t>
            </w:r>
            <w:r w:rsidR="00E76B3B">
              <w:rPr>
                <w:rFonts w:ascii="Garamond" w:eastAsia="Garamond" w:hAnsi="Garamond" w:cs="Garamond"/>
              </w:rPr>
              <w:t xml:space="preserve">: Indicazioni per alunni Diversamente Abili/Alunni con </w:t>
            </w:r>
            <w:proofErr w:type="spellStart"/>
            <w:r w:rsidR="00E76B3B">
              <w:rPr>
                <w:rFonts w:ascii="Garamond" w:eastAsia="Garamond" w:hAnsi="Garamond" w:cs="Garamond"/>
              </w:rPr>
              <w:t>Bes</w:t>
            </w:r>
            <w:proofErr w:type="spellEnd"/>
          </w:p>
        </w:tc>
      </w:tr>
    </w:tbl>
    <w:p w14:paraId="6433AFAF" w14:textId="77777777" w:rsidR="00765464" w:rsidRDefault="00765464">
      <w:pPr>
        <w:rPr>
          <w:rFonts w:ascii="Garamond" w:eastAsia="Garamond" w:hAnsi="Garamond" w:cs="Garamond"/>
        </w:rPr>
      </w:pPr>
    </w:p>
    <w:p w14:paraId="2DE7ABA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  <w:sectPr w:rsidR="007654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20" w:h="16840"/>
          <w:pgMar w:top="1133" w:right="1133" w:bottom="1133" w:left="1700" w:header="720" w:footer="720" w:gutter="0"/>
          <w:pgNumType w:start="4"/>
          <w:cols w:space="720"/>
          <w:titlePg/>
        </w:sectPr>
      </w:pPr>
    </w:p>
    <w:p w14:paraId="2BB13921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PARTE PRIMA</w:t>
      </w:r>
    </w:p>
    <w:p w14:paraId="48E96C72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3DF239DD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INFORMAZIONI GENERALI</w:t>
      </w:r>
    </w:p>
    <w:p w14:paraId="10A2B512" w14:textId="77777777" w:rsidR="00765464" w:rsidRDefault="00765464">
      <w:pPr>
        <w:tabs>
          <w:tab w:val="left" w:pos="940"/>
          <w:tab w:val="left" w:pos="1440"/>
        </w:tabs>
        <w:jc w:val="center"/>
        <w:rPr>
          <w:rFonts w:ascii="Garamond" w:eastAsia="Garamond" w:hAnsi="Garamond" w:cs="Garamond"/>
          <w:b/>
          <w:smallCaps/>
        </w:rPr>
      </w:pPr>
    </w:p>
    <w:p w14:paraId="4D092896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Presentazione dell'Istituto</w:t>
      </w:r>
    </w:p>
    <w:p w14:paraId="7366F368" w14:textId="77777777" w:rsidR="00765464" w:rsidRDefault="00765464">
      <w:pPr>
        <w:jc w:val="center"/>
        <w:rPr>
          <w:rFonts w:ascii="Garamond" w:eastAsia="Garamond" w:hAnsi="Garamond" w:cs="Garamond"/>
          <w:b/>
          <w:u w:val="single"/>
        </w:rPr>
      </w:pPr>
    </w:p>
    <w:p w14:paraId="7B098CB5" w14:textId="77777777" w:rsidR="00F11731" w:rsidRDefault="00F11731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La città di Eboli e l'IIS </w:t>
      </w:r>
      <w:r>
        <w:rPr>
          <w:rFonts w:ascii="Garamond" w:eastAsia="Garamond" w:hAnsi="Garamond" w:cs="Garamond"/>
          <w:color w:val="00000A"/>
          <w:sz w:val="22"/>
          <w:szCs w:val="22"/>
        </w:rPr>
        <w:t xml:space="preserve">"Perito-Levi" con le due </w:t>
      </w:r>
      <w:proofErr w:type="gramStart"/>
      <w:r>
        <w:rPr>
          <w:rFonts w:ascii="Garamond" w:eastAsia="Garamond" w:hAnsi="Garamond" w:cs="Garamond"/>
          <w:color w:val="00000A"/>
          <w:sz w:val="22"/>
          <w:szCs w:val="22"/>
        </w:rPr>
        <w:t xml:space="preserve">sedi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e</w:t>
      </w:r>
      <w:proofErr w:type="gramEnd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c</w:t>
      </w:r>
      <w:r>
        <w:rPr>
          <w:rFonts w:ascii="Garamond" w:eastAsia="Garamond" w:hAnsi="Garamond" w:cs="Garamond"/>
          <w:color w:val="00000A"/>
          <w:sz w:val="22"/>
          <w:szCs w:val="22"/>
        </w:rPr>
        <w:t xml:space="preserve">on i suoi quattro indirizzi,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Liceo Classico, Classico </w:t>
      </w:r>
      <w:r w:rsidR="002D5C63">
        <w:rPr>
          <w:rFonts w:ascii="Garamond" w:eastAsia="Garamond" w:hAnsi="Garamond" w:cs="Garamond"/>
          <w:color w:val="00000A"/>
          <w:sz w:val="22"/>
          <w:szCs w:val="22"/>
        </w:rPr>
        <w:t>E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uropeo, L</w:t>
      </w:r>
      <w:r>
        <w:rPr>
          <w:rFonts w:ascii="Garamond" w:eastAsia="Garamond" w:hAnsi="Garamond" w:cs="Garamond"/>
          <w:color w:val="00000A"/>
          <w:sz w:val="22"/>
          <w:szCs w:val="22"/>
        </w:rPr>
        <w:t>iceo Artistico e Liceo Musicale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sono al centro, non solo dal punto di vista geografico,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ma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 xml:space="preserve">anche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storico-culturale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,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di un vasto bacino </w:t>
      </w:r>
      <w:proofErr w:type="spellStart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etno</w:t>
      </w:r>
      <w:proofErr w:type="spellEnd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-antropomorfico.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>L'utenza del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l’</w:t>
      </w:r>
      <w:r w:rsidRPr="00E76B3B">
        <w:rPr>
          <w:rFonts w:ascii="Garamond" w:eastAsia="Garamond" w:hAnsi="Garamond" w:cs="Garamond"/>
          <w:sz w:val="22"/>
          <w:szCs w:val="22"/>
        </w:rPr>
        <w:t xml:space="preserve">Istituto abbraccia </w:t>
      </w:r>
      <w:r w:rsidR="005C29B9">
        <w:rPr>
          <w:rFonts w:ascii="Garamond" w:eastAsia="Garamond" w:hAnsi="Garamond" w:cs="Garamond"/>
          <w:sz w:val="22"/>
          <w:szCs w:val="22"/>
        </w:rPr>
        <w:t>un’ampia area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,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che va dalla piana del Sele ai Monti Alburni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 xml:space="preserve">, </w:t>
      </w:r>
      <w:r w:rsidR="00C80A54" w:rsidRPr="00E76B3B">
        <w:rPr>
          <w:rFonts w:ascii="Garamond" w:eastAsia="Garamond" w:hAnsi="Garamond" w:cs="Garamond"/>
          <w:sz w:val="22"/>
          <w:szCs w:val="22"/>
        </w:rPr>
        <w:t>ricc</w:t>
      </w:r>
      <w:r w:rsidR="00B82F24">
        <w:rPr>
          <w:rFonts w:ascii="Garamond" w:eastAsia="Garamond" w:hAnsi="Garamond" w:cs="Garamond"/>
          <w:sz w:val="22"/>
          <w:szCs w:val="22"/>
        </w:rPr>
        <w:t>a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di cultura e tradizioni. </w:t>
      </w:r>
    </w:p>
    <w:p w14:paraId="37AB8ED9" w14:textId="090E0CB1" w:rsidR="00C80A54" w:rsidRPr="00E76B3B" w:rsidRDefault="005C29B9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Pertanto, l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’IIS “Perito – </w:t>
      </w:r>
      <w:r w:rsidR="00B82F24">
        <w:rPr>
          <w:rFonts w:ascii="Garamond" w:eastAsia="Garamond" w:hAnsi="Garamond" w:cs="Garamond"/>
          <w:sz w:val="22"/>
          <w:szCs w:val="22"/>
        </w:rPr>
        <w:t>L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evi”, in continuità con una consolidata tradizione scolastica e nella prospettiva di una consapevole innovazione, </w:t>
      </w:r>
      <w:r>
        <w:rPr>
          <w:rFonts w:ascii="Garamond" w:eastAsia="Garamond" w:hAnsi="Garamond" w:cs="Garamond"/>
          <w:sz w:val="22"/>
          <w:szCs w:val="22"/>
        </w:rPr>
        <w:t xml:space="preserve">si </w:t>
      </w:r>
      <w:r w:rsidR="004451E9">
        <w:rPr>
          <w:rFonts w:ascii="Garamond" w:eastAsia="Garamond" w:hAnsi="Garamond" w:cs="Garamond"/>
          <w:sz w:val="22"/>
          <w:szCs w:val="22"/>
        </w:rPr>
        <w:t>pone</w:t>
      </w:r>
      <w:r w:rsidR="004451E9" w:rsidRPr="00E76B3B">
        <w:rPr>
          <w:rFonts w:ascii="Garamond" w:eastAsia="Garamond" w:hAnsi="Garamond" w:cs="Garamond"/>
          <w:sz w:val="22"/>
          <w:szCs w:val="22"/>
        </w:rPr>
        <w:t xml:space="preserve"> </w:t>
      </w:r>
      <w:r w:rsidR="004451E9">
        <w:rPr>
          <w:rFonts w:ascii="Garamond" w:eastAsia="Garamond" w:hAnsi="Garamond" w:cs="Garamond"/>
          <w:sz w:val="22"/>
          <w:szCs w:val="22"/>
        </w:rPr>
        <w:t xml:space="preserve">come </w:t>
      </w:r>
      <w:r w:rsidR="004451E9" w:rsidRPr="00E76B3B">
        <w:rPr>
          <w:rFonts w:ascii="Garamond" w:eastAsia="Garamond" w:hAnsi="Garamond" w:cs="Garamond"/>
          <w:sz w:val="22"/>
          <w:szCs w:val="22"/>
        </w:rPr>
        <w:t>centro di cultura e formazione umanistica, scientifica, artistica e musicale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C80A54" w:rsidRPr="00E76B3B">
        <w:rPr>
          <w:rFonts w:ascii="Garamond" w:eastAsia="Garamond" w:hAnsi="Garamond" w:cs="Garamond"/>
          <w:sz w:val="22"/>
          <w:szCs w:val="22"/>
        </w:rPr>
        <w:t>risponde</w:t>
      </w:r>
      <w:r>
        <w:rPr>
          <w:rFonts w:ascii="Garamond" w:eastAsia="Garamond" w:hAnsi="Garamond" w:cs="Garamond"/>
          <w:sz w:val="22"/>
          <w:szCs w:val="22"/>
        </w:rPr>
        <w:t>ndo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sz w:val="22"/>
          <w:szCs w:val="22"/>
        </w:rPr>
        <w:t>con una variegata e coerente offerta formativa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4451E9">
        <w:rPr>
          <w:rFonts w:ascii="Garamond" w:eastAsia="Garamond" w:hAnsi="Garamond" w:cs="Garamond"/>
          <w:sz w:val="22"/>
          <w:szCs w:val="22"/>
        </w:rPr>
        <w:t>ai bisogni educativi degli alunni e alle esigenze specifiche delle famiglie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. Tradizione e innovazione, saperi e competenze si coniugano, solidamente ma al tempo stesso dinamicamente, per riconoscere, creare e sviluppare radici forti per il cittadino attivo e </w:t>
      </w:r>
      <w:r w:rsidR="004451E9">
        <w:rPr>
          <w:rFonts w:ascii="Garamond" w:eastAsia="Garamond" w:hAnsi="Garamond" w:cs="Garamond"/>
          <w:sz w:val="22"/>
          <w:szCs w:val="22"/>
        </w:rPr>
        <w:t xml:space="preserve">il </w:t>
      </w:r>
      <w:r w:rsidR="00C80A54" w:rsidRPr="00E76B3B">
        <w:rPr>
          <w:rFonts w:ascii="Garamond" w:eastAsia="Garamond" w:hAnsi="Garamond" w:cs="Garamond"/>
          <w:sz w:val="22"/>
          <w:szCs w:val="22"/>
        </w:rPr>
        <w:t>professionista del futuro.</w:t>
      </w:r>
    </w:p>
    <w:p w14:paraId="4F94D2B8" w14:textId="38E075FD" w:rsidR="00765464" w:rsidRPr="00E76B3B" w:rsidRDefault="00F11731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 w:rsidRPr="00E76B3B">
        <w:rPr>
          <w:rFonts w:ascii="Garamond" w:eastAsia="Garamond" w:hAnsi="Garamond" w:cs="Garamond"/>
          <w:sz w:val="22"/>
          <w:szCs w:val="22"/>
        </w:rPr>
        <w:t xml:space="preserve">L’Istituto di Istruzione Superiore è nato nell’anno 2013/2014 dall’accorpamento del Liceo Classico “E. Perito” e del Liceo Artistico “C. Levi”.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Nel 2015/2016 </w:t>
      </w:r>
      <w:r w:rsidR="004451E9">
        <w:rPr>
          <w:rFonts w:ascii="Garamond" w:eastAsia="Garamond" w:hAnsi="Garamond" w:cs="Garamond"/>
          <w:color w:val="00000A"/>
          <w:sz w:val="22"/>
          <w:szCs w:val="22"/>
        </w:rPr>
        <w:t>viene istituito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il Liceo Musicale,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con sede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presso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il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Liceo classico</w:t>
      </w:r>
      <w:r w:rsidR="004451E9">
        <w:rPr>
          <w:rFonts w:ascii="Garamond" w:eastAsia="Garamond" w:hAnsi="Garamond" w:cs="Garamond"/>
          <w:color w:val="00000A"/>
          <w:sz w:val="22"/>
          <w:szCs w:val="22"/>
        </w:rPr>
        <w:t xml:space="preserve"> e </w:t>
      </w:r>
      <w:proofErr w:type="spellStart"/>
      <w:r w:rsidR="004451E9">
        <w:rPr>
          <w:rFonts w:ascii="Garamond" w:eastAsia="Garamond" w:hAnsi="Garamond" w:cs="Garamond"/>
          <w:sz w:val="22"/>
          <w:szCs w:val="22"/>
        </w:rPr>
        <w:t>n</w:t>
      </w:r>
      <w:r w:rsidRPr="00E76B3B">
        <w:rPr>
          <w:rFonts w:ascii="Garamond" w:eastAsia="Garamond" w:hAnsi="Garamond" w:cs="Garamond"/>
          <w:sz w:val="22"/>
          <w:szCs w:val="22"/>
        </w:rPr>
        <w:t>ell'a.s.</w:t>
      </w:r>
      <w:proofErr w:type="spellEnd"/>
      <w:r w:rsidRPr="00E76B3B">
        <w:rPr>
          <w:rFonts w:ascii="Garamond" w:eastAsia="Garamond" w:hAnsi="Garamond" w:cs="Garamond"/>
          <w:sz w:val="22"/>
          <w:szCs w:val="22"/>
        </w:rPr>
        <w:t xml:space="preserve"> 2017/2018 vengono attivate due sezioni di Liceo Classico Europeo, indirizzo che consente al liceo classico di aprirsi ad un contesto internazionale e di ampio respiro, con il potenziamento delle lingue (francese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e</w:t>
      </w:r>
      <w:r w:rsidRPr="00E76B3B">
        <w:rPr>
          <w:rFonts w:ascii="Garamond" w:eastAsia="Garamond" w:hAnsi="Garamond" w:cs="Garamond"/>
          <w:sz w:val="22"/>
          <w:szCs w:val="22"/>
        </w:rPr>
        <w:t xml:space="preserve"> spagnolo, oltre all'inglese) e l'ampliamento dell'offerta formativa in orario curricolare.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Nell’ </w:t>
      </w:r>
      <w:proofErr w:type="spellStart"/>
      <w:r w:rsidR="00C80A54" w:rsidRPr="00E76B3B">
        <w:rPr>
          <w:rFonts w:ascii="Garamond" w:eastAsia="Garamond" w:hAnsi="Garamond" w:cs="Garamond"/>
          <w:sz w:val="22"/>
          <w:szCs w:val="22"/>
        </w:rPr>
        <w:t>a.s.</w:t>
      </w:r>
      <w:proofErr w:type="spellEnd"/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2019/2020 viene inserita fra le lingue curricolari anche il cinese e il liceo diventa ad indirizzo internazionale.</w:t>
      </w:r>
    </w:p>
    <w:p w14:paraId="1B64B317" w14:textId="77777777" w:rsidR="00765464" w:rsidRDefault="00765464" w:rsidP="00E76B3B">
      <w:pPr>
        <w:ind w:left="210" w:right="15"/>
        <w:rPr>
          <w:rFonts w:ascii="Garamond" w:eastAsia="Garamond" w:hAnsi="Garamond" w:cs="Garamond"/>
        </w:rPr>
      </w:pPr>
    </w:p>
    <w:p w14:paraId="01372F75" w14:textId="77777777" w:rsidR="00765464" w:rsidRDefault="00F11731">
      <w:pPr>
        <w:ind w:right="574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Indirizzo di studio </w:t>
      </w:r>
    </w:p>
    <w:p w14:paraId="3D245486" w14:textId="77777777" w:rsidR="00765464" w:rsidRDefault="00765464">
      <w:pPr>
        <w:ind w:right="574"/>
        <w:jc w:val="center"/>
        <w:rPr>
          <w:rFonts w:ascii="Garamond" w:eastAsia="Garamond" w:hAnsi="Garamond" w:cs="Garamond"/>
          <w:b/>
          <w:smallCaps/>
        </w:rPr>
      </w:pPr>
    </w:p>
    <w:p w14:paraId="455FD5F0" w14:textId="77777777" w:rsidR="004451E9" w:rsidRDefault="00F11731" w:rsidP="00445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000000"/>
        </w:rPr>
        <w:t xml:space="preserve">L’indirizzo di studio seguito dalla classe è il Liceo </w:t>
      </w:r>
      <w:r w:rsidR="004451E9" w:rsidRPr="004451E9">
        <w:rPr>
          <w:rFonts w:ascii="Garamond" w:eastAsia="Garamond" w:hAnsi="Garamond" w:cs="Garamond"/>
          <w:color w:val="FF0000"/>
        </w:rPr>
        <w:t>classico/artistico/musicale</w:t>
      </w:r>
      <w:r>
        <w:rPr>
          <w:rFonts w:ascii="Garamond" w:eastAsia="Garamond" w:hAnsi="Garamond" w:cs="Garamond"/>
          <w:color w:val="000000"/>
        </w:rPr>
        <w:t>, il cui piano di studio è definito dal D.P.R.</w:t>
      </w:r>
      <w:r w:rsidR="00E76B3B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89/2010</w:t>
      </w:r>
      <w:r w:rsidR="00B82F24">
        <w:rPr>
          <w:rFonts w:ascii="Garamond" w:eastAsia="Garamond" w:hAnsi="Garamond" w:cs="Garamond"/>
          <w:color w:val="000000"/>
        </w:rPr>
        <w:t xml:space="preserve"> </w:t>
      </w:r>
    </w:p>
    <w:p w14:paraId="690697D8" w14:textId="089F24FE" w:rsidR="004451E9" w:rsidRDefault="004451E9" w:rsidP="00445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FF0000"/>
        </w:rPr>
        <w:t>OPPURE</w:t>
      </w:r>
    </w:p>
    <w:p w14:paraId="66516173" w14:textId="151BC6CA" w:rsidR="004451E9" w:rsidRPr="004451E9" w:rsidRDefault="004451E9" w:rsidP="00E76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000000"/>
        </w:rPr>
        <w:t xml:space="preserve">L’indirizzo di studio seguito dalla classe è il Liceo </w:t>
      </w:r>
      <w:r>
        <w:rPr>
          <w:rFonts w:ascii="Garamond" w:eastAsia="Garamond" w:hAnsi="Garamond" w:cs="Garamond"/>
          <w:color w:val="FF0000"/>
        </w:rPr>
        <w:t>classico europeo</w:t>
      </w:r>
      <w:r>
        <w:rPr>
          <w:rFonts w:ascii="Garamond" w:eastAsia="Garamond" w:hAnsi="Garamond" w:cs="Garamond"/>
          <w:color w:val="000000"/>
        </w:rPr>
        <w:t>, il cui piano di studio è il seguente:</w:t>
      </w:r>
    </w:p>
    <w:p w14:paraId="07CFADDF" w14:textId="77777777" w:rsidR="004451E9" w:rsidRDefault="004451E9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ED9B9" w14:textId="09A13089" w:rsidR="00765464" w:rsidRDefault="00F11731">
      <w:pPr>
        <w:widowControl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FF0000"/>
          <w:highlight w:val="yellow"/>
        </w:rPr>
        <w:t>INSERIRE QUADRO ORARIO</w:t>
      </w:r>
    </w:p>
    <w:p w14:paraId="5E335131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rPr>
          <w:rFonts w:ascii="Garamond" w:eastAsia="Garamond" w:hAnsi="Garamond" w:cs="Garamond"/>
        </w:rPr>
      </w:pPr>
    </w:p>
    <w:p w14:paraId="71BEAD7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rPr>
          <w:rFonts w:ascii="Garamond" w:eastAsia="Garamond" w:hAnsi="Garamond" w:cs="Garamond"/>
        </w:rPr>
      </w:pPr>
    </w:p>
    <w:p w14:paraId="3A7015FE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</w:rPr>
      </w:pPr>
    </w:p>
    <w:p w14:paraId="251F0666" w14:textId="77777777" w:rsidR="004451E9" w:rsidRDefault="004451E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  <w:color w:val="000000"/>
        </w:rPr>
      </w:pPr>
    </w:p>
    <w:p w14:paraId="0CE8F1C9" w14:textId="77777777" w:rsidR="00A94434" w:rsidRDefault="00A94434" w:rsidP="00A94434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Profilo educativo, culturale e professionale in uscita degli studenti</w:t>
      </w:r>
      <w:r>
        <w:rPr>
          <w:rFonts w:ascii="Garamond" w:eastAsia="Garamond" w:hAnsi="Garamond" w:cs="Garamond"/>
        </w:rPr>
        <w:t xml:space="preserve">: </w:t>
      </w:r>
    </w:p>
    <w:p w14:paraId="167B228B" w14:textId="77777777" w:rsidR="00A94434" w:rsidRDefault="00A944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  <w:color w:val="000000"/>
        </w:rPr>
      </w:pPr>
    </w:p>
    <w:tbl>
      <w:tblPr>
        <w:tblStyle w:val="affc"/>
        <w:tblW w:w="88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0"/>
      </w:tblGrid>
      <w:tr w:rsidR="00765464" w14:paraId="2AF0F5D0" w14:textId="77777777">
        <w:tc>
          <w:tcPr>
            <w:tcW w:w="8880" w:type="dxa"/>
          </w:tcPr>
          <w:p w14:paraId="0F589E7E" w14:textId="22862842" w:rsidR="00A94434" w:rsidRPr="00A94434" w:rsidRDefault="00F11731" w:rsidP="00A94434">
            <w:pPr>
              <w:jc w:val="center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  <w:highlight w:val="yellow"/>
              </w:rPr>
              <w:t>INSERIRE PECUP</w:t>
            </w:r>
            <w:r w:rsidR="00A94434">
              <w:rPr>
                <w:rFonts w:ascii="Garamond" w:eastAsia="Garamond" w:hAnsi="Garamond" w:cs="Garamond"/>
                <w:color w:val="FF0000"/>
              </w:rPr>
              <w:t xml:space="preserve"> </w:t>
            </w:r>
          </w:p>
          <w:p w14:paraId="0EABB361" w14:textId="09D830D4" w:rsidR="00A94434" w:rsidRDefault="00A94434">
            <w:pPr>
              <w:jc w:val="both"/>
              <w:rPr>
                <w:rFonts w:ascii="Garamond" w:eastAsia="Garamond" w:hAnsi="Garamond" w:cs="Garamond"/>
                <w:color w:val="FF0000"/>
                <w:vertAlign w:val="subscript"/>
              </w:rPr>
            </w:pPr>
          </w:p>
          <w:p w14:paraId="1DE50263" w14:textId="22024C25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Gli studenti, a conclusione del percorso di studio, oltre a conseguire i risultati di apprendimento comuni, devono:</w:t>
            </w:r>
          </w:p>
          <w:p w14:paraId="1CF37CD3" w14:textId="6E9D2D4D" w:rsidR="00E76B3B" w:rsidRPr="004451E9" w:rsidRDefault="004451E9" w:rsidP="004451E9">
            <w:pPr>
              <w:jc w:val="center"/>
              <w:rPr>
                <w:rFonts w:ascii="Garamond" w:eastAsia="Garamond" w:hAnsi="Garamond" w:cs="Garamond"/>
                <w:color w:val="FF0000"/>
              </w:rPr>
            </w:pPr>
            <w:r w:rsidRPr="004451E9">
              <w:rPr>
                <w:rFonts w:ascii="Garamond" w:eastAsia="Garamond" w:hAnsi="Garamond" w:cs="Garamond"/>
                <w:color w:val="FF0000"/>
                <w:highlight w:val="yellow"/>
              </w:rPr>
              <w:t>INSERIRE RISULTATI DI APPRENDIMENTO</w:t>
            </w:r>
          </w:p>
          <w:p w14:paraId="13EDF587" w14:textId="45D5DF80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3D52A61B" w14:textId="77777777" w:rsidR="00765464" w:rsidRDefault="00765464" w:rsidP="00E76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i/>
          <w:color w:val="000000"/>
        </w:rPr>
      </w:pPr>
    </w:p>
    <w:p w14:paraId="73D0BA78" w14:textId="56F0811B" w:rsidR="00765464" w:rsidRDefault="00A94434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Competenze in esito al percorso di istruzione/formazione:</w:t>
      </w:r>
    </w:p>
    <w:p w14:paraId="025397C0" w14:textId="77777777" w:rsidR="00A94434" w:rsidRDefault="00A94434">
      <w:pPr>
        <w:rPr>
          <w:rFonts w:ascii="Garamond" w:eastAsia="Garamond" w:hAnsi="Garamond" w:cs="Garamond"/>
          <w:b/>
          <w:color w:val="000000"/>
        </w:rPr>
      </w:pPr>
    </w:p>
    <w:tbl>
      <w:tblPr>
        <w:tblStyle w:val="affd"/>
        <w:tblW w:w="9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255"/>
      </w:tblGrid>
      <w:tr w:rsidR="00765464" w14:paraId="19C58D29" w14:textId="77777777">
        <w:tc>
          <w:tcPr>
            <w:tcW w:w="2880" w:type="dxa"/>
          </w:tcPr>
          <w:p w14:paraId="298E8688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5BCBC979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33FD1E65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1083D0B3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2BEA2BDC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51A15FAD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>Competenze comuni</w:t>
            </w:r>
          </w:p>
          <w:p w14:paraId="36E05800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 xml:space="preserve"> a tutti i licei</w:t>
            </w:r>
          </w:p>
        </w:tc>
        <w:tc>
          <w:tcPr>
            <w:tcW w:w="6255" w:type="dxa"/>
          </w:tcPr>
          <w:p w14:paraId="579CBDE8" w14:textId="77777777" w:rsidR="00765464" w:rsidRDefault="00F11731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- padroneggiare la lingua italiana in contesti comunicativi diversi, utilizzando registri linguistici adeguati alla </w:t>
            </w:r>
            <w:r>
              <w:rPr>
                <w:rFonts w:ascii="Garamond" w:eastAsia="Garamond" w:hAnsi="Garamond" w:cs="Garamond"/>
              </w:rPr>
              <w:t>situazione</w:t>
            </w:r>
          </w:p>
          <w:p w14:paraId="332E592E" w14:textId="77777777" w:rsidR="00765464" w:rsidRDefault="00F11731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comunicare in una lingua straniera almeno a livello B2 (QCER)</w:t>
            </w:r>
          </w:p>
          <w:p w14:paraId="142002C5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elaborare testi, scritti e orali, di varia tipologia in riferimento all'attività svolta</w:t>
            </w:r>
          </w:p>
          <w:p w14:paraId="2B16F6DD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identificare problemi e argomentare le proprie tesi, valutando criticamente i diversi punti di vista e individuando possibili soluzioni</w:t>
            </w:r>
          </w:p>
          <w:p w14:paraId="2B095813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riconoscere gli aspetti fondamentali della cultura e tradizione letteraria, artistica, filosofica, religiosa, italiana ed europea, e saperli confrontare con altre tradizioni e culture</w:t>
            </w:r>
          </w:p>
          <w:p w14:paraId="208497F0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lastRenderedPageBreak/>
              <w:t>- agire conoscendo i presupposti culturali e la natura delle istituzioni politiche, giuridiche, sociali ed economiche, con riferimento particolare all'Europa oltre che all'Italia, e secondo i diritti e i doveri dell'essere cittadini</w:t>
            </w:r>
          </w:p>
        </w:tc>
      </w:tr>
      <w:tr w:rsidR="00765464" w14:paraId="79954225" w14:textId="77777777">
        <w:tc>
          <w:tcPr>
            <w:tcW w:w="2880" w:type="dxa"/>
          </w:tcPr>
          <w:p w14:paraId="4AC50F7F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04F05E6C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1462FC33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3471F563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12DFAE09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2A24454B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 xml:space="preserve">Competenze specifiche </w:t>
            </w:r>
          </w:p>
          <w:p w14:paraId="4C8326A9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>del Liceo ______</w:t>
            </w:r>
          </w:p>
        </w:tc>
        <w:tc>
          <w:tcPr>
            <w:tcW w:w="6255" w:type="dxa"/>
          </w:tcPr>
          <w:p w14:paraId="5E6F081F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64976839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1F86402E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7C58E6A5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color w:val="FF0000"/>
              </w:rPr>
            </w:pPr>
            <w:r w:rsidRPr="009607E9">
              <w:rPr>
                <w:rFonts w:ascii="Garamond" w:eastAsia="Garamond" w:hAnsi="Garamond" w:cs="Garamond"/>
                <w:b/>
                <w:color w:val="FF0000"/>
                <w:highlight w:val="yellow"/>
              </w:rPr>
              <w:t>INSERIRE COMPETENZE SPECIFICHE DELL’INDIRIZZO</w:t>
            </w:r>
          </w:p>
        </w:tc>
      </w:tr>
    </w:tbl>
    <w:p w14:paraId="6E178F88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0"/>
        <w:rPr>
          <w:rFonts w:ascii="Garamond" w:eastAsia="Garamond" w:hAnsi="Garamond" w:cs="Garamond"/>
          <w:b/>
          <w:i/>
          <w:color w:val="000000"/>
          <w:sz w:val="24"/>
          <w:szCs w:val="24"/>
        </w:rPr>
      </w:pPr>
    </w:p>
    <w:p w14:paraId="18EA4B9F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COMPETENZE CHIAVE EUROPEE</w:t>
      </w:r>
    </w:p>
    <w:p w14:paraId="6F63C5EF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b/>
        </w:rPr>
      </w:pPr>
    </w:p>
    <w:p w14:paraId="61AD6459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Nella progettazione degli interventi educativi si è tenuto conto delle competenze chiave per l’apprendimento permanente ribadite dalla Raccomandazione dell’U.E. (22 Maggio 2018).</w:t>
      </w:r>
    </w:p>
    <w:p w14:paraId="53EF945B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</w:rPr>
      </w:pPr>
    </w:p>
    <w:p w14:paraId="291B41B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alfabetica funzionale</w:t>
      </w:r>
    </w:p>
    <w:p w14:paraId="15B527CF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multilinguistica</w:t>
      </w:r>
    </w:p>
    <w:p w14:paraId="61C4DC41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matematica e competenza di base in scienze e tecnologie</w:t>
      </w:r>
    </w:p>
    <w:p w14:paraId="5842A252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digitale</w:t>
      </w:r>
    </w:p>
    <w:p w14:paraId="0F5A158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personale, sociale e capacità di imparare ad imparare</w:t>
      </w:r>
    </w:p>
    <w:p w14:paraId="0DF8D1E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sociale e civica in materia di cittadinanza</w:t>
      </w:r>
    </w:p>
    <w:p w14:paraId="1D998068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imprenditoriale</w:t>
      </w:r>
    </w:p>
    <w:p w14:paraId="24DFE86E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in materia di consapevolezza ed espressione culturali.</w:t>
      </w:r>
    </w:p>
    <w:p w14:paraId="3CE484D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color w:val="000000"/>
          <w:sz w:val="24"/>
          <w:szCs w:val="24"/>
        </w:rPr>
      </w:pPr>
    </w:p>
    <w:p w14:paraId="4DAB17E6" w14:textId="7DD84BB2" w:rsidR="00E76B3B" w:rsidRDefault="00E76B3B" w:rsidP="00E76B3B">
      <w:pPr>
        <w:ind w:right="58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 raggiungere questi risultati occorre il concorso e la piena valorizzazione di tutti gli aspetti del lavoro scolastico:</w:t>
      </w:r>
    </w:p>
    <w:p w14:paraId="37C0C01A" w14:textId="77777777" w:rsidR="00E76B3B" w:rsidRDefault="00E76B3B" w:rsidP="00E76B3B">
      <w:pPr>
        <w:jc w:val="both"/>
        <w:rPr>
          <w:rFonts w:ascii="Garamond" w:eastAsia="Garamond" w:hAnsi="Garamond" w:cs="Garamond"/>
          <w:b/>
        </w:rPr>
      </w:pPr>
    </w:p>
    <w:p w14:paraId="78966E59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lo studio delle discipline in una prospettiva sistematica, storica e critica</w:t>
      </w:r>
    </w:p>
    <w:p w14:paraId="3E14426B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la pratica dei metodi di indagine propri dei diversi ambiti disciplinari</w:t>
      </w:r>
    </w:p>
    <w:p w14:paraId="2A44E6E7" w14:textId="77777777" w:rsidR="00E76B3B" w:rsidRDefault="00E76B3B" w:rsidP="00E76B3B">
      <w:pPr>
        <w:numPr>
          <w:ilvl w:val="0"/>
          <w:numId w:val="11"/>
        </w:numPr>
        <w:ind w:right="855"/>
        <w:jc w:val="both"/>
      </w:pPr>
      <w:r>
        <w:rPr>
          <w:rFonts w:ascii="Garamond" w:eastAsia="Garamond" w:hAnsi="Garamond" w:cs="Garamond"/>
        </w:rPr>
        <w:t>l’esercizio di lettura, analisi, traduzione di testi letterari, filosofici, storici, scientifici, saggistici e di interpretazione di opere d’arte</w:t>
      </w:r>
    </w:p>
    <w:p w14:paraId="305AF234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l’uso costante del laboratorio per l’insegnamento delle discipline scientifiche e artistiche</w:t>
      </w:r>
    </w:p>
    <w:p w14:paraId="2C0A76E7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la pratica dell’argomentazione e del confronto</w:t>
      </w:r>
    </w:p>
    <w:p w14:paraId="288056BC" w14:textId="38F4A6F7" w:rsidR="00E76B3B" w:rsidRDefault="00E76B3B" w:rsidP="00E76B3B">
      <w:pPr>
        <w:numPr>
          <w:ilvl w:val="0"/>
          <w:numId w:val="11"/>
        </w:numPr>
        <w:jc w:val="both"/>
        <w:rPr>
          <w:b/>
          <w:color w:val="000000"/>
        </w:rPr>
      </w:pPr>
      <w:r>
        <w:rPr>
          <w:rFonts w:ascii="Garamond" w:eastAsia="Garamond" w:hAnsi="Garamond" w:cs="Garamond"/>
        </w:rPr>
        <w:t xml:space="preserve">la cura di una modalità espositiva scritta </w:t>
      </w:r>
      <w:proofErr w:type="spellStart"/>
      <w:r>
        <w:rPr>
          <w:rFonts w:ascii="Garamond" w:eastAsia="Garamond" w:hAnsi="Garamond" w:cs="Garamond"/>
        </w:rPr>
        <w:t>ed</w:t>
      </w:r>
      <w:proofErr w:type="spellEnd"/>
      <w:r>
        <w:rPr>
          <w:rFonts w:ascii="Garamond" w:eastAsia="Garamond" w:hAnsi="Garamond" w:cs="Garamond"/>
        </w:rPr>
        <w:t xml:space="preserve"> orale corretta, pertinente, efficace e personale.</w:t>
      </w:r>
    </w:p>
    <w:p w14:paraId="25C95E36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39300E3E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039F2516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0B5E7830" w14:textId="77777777" w:rsidR="00765464" w:rsidRDefault="00F11731">
      <w:pPr>
        <w:pStyle w:val="Titolo2"/>
        <w:ind w:left="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Composizione del Consiglio di Classe </w:t>
      </w:r>
      <w:proofErr w:type="spellStart"/>
      <w:r>
        <w:rPr>
          <w:rFonts w:ascii="Garamond" w:eastAsia="Garamond" w:hAnsi="Garamond" w:cs="Garamond"/>
          <w:sz w:val="22"/>
          <w:szCs w:val="22"/>
        </w:rPr>
        <w:t>a.s.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2022/23</w:t>
      </w:r>
    </w:p>
    <w:p w14:paraId="42358FF2" w14:textId="77777777" w:rsidR="00765464" w:rsidRDefault="00765464">
      <w:pPr>
        <w:rPr>
          <w:rFonts w:ascii="Garamond" w:eastAsia="Garamond" w:hAnsi="Garamond" w:cs="Garamond"/>
        </w:rPr>
      </w:pPr>
    </w:p>
    <w:p w14:paraId="1BE00DD5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b/>
          <w:color w:val="000000"/>
        </w:rPr>
      </w:pPr>
    </w:p>
    <w:tbl>
      <w:tblPr>
        <w:tblStyle w:val="affe"/>
        <w:tblW w:w="87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4095"/>
      </w:tblGrid>
      <w:tr w:rsidR="00765464" w14:paraId="49171F9D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D7F72D3" w14:textId="77777777" w:rsidR="00765464" w:rsidRPr="00FD1416" w:rsidRDefault="00F11731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Pr="00FD1416">
              <w:rPr>
                <w:rFonts w:ascii="Garamond" w:eastAsia="Garamond" w:hAnsi="Garamond" w:cs="Garamond"/>
                <w:b/>
                <w:bCs/>
              </w:rPr>
              <w:t xml:space="preserve">DOCENTI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D650FAD" w14:textId="77777777" w:rsidR="00765464" w:rsidRPr="00FD1416" w:rsidRDefault="00F11731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Pr="00FD1416">
              <w:rPr>
                <w:rFonts w:ascii="Garamond" w:eastAsia="Garamond" w:hAnsi="Garamond" w:cs="Garamond"/>
                <w:b/>
                <w:bCs/>
              </w:rPr>
              <w:t>DISCIPLINA</w:t>
            </w:r>
          </w:p>
        </w:tc>
      </w:tr>
      <w:tr w:rsidR="00765464" w14:paraId="3905D57A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724939E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13FD61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163174AF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FDB72FA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0D6A98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587C0A2C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256279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E3A2A78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E12F14F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99F1CE4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82427AD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CF2C2E4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7C05F4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A132EAE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4FB798E6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82BA46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D4FF6B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1D45D87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1719D06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EA1D77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44B28CD0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B14E7B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C0987F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14:paraId="29942EA9" w14:textId="77777777" w:rsidR="00765464" w:rsidRDefault="00765464">
      <w:pPr>
        <w:ind w:right="-283"/>
        <w:rPr>
          <w:rFonts w:ascii="Garamond" w:eastAsia="Garamond" w:hAnsi="Garamond" w:cs="Garamond"/>
          <w:b/>
        </w:rPr>
      </w:pPr>
    </w:p>
    <w:p w14:paraId="34CEC710" w14:textId="77777777" w:rsidR="00765464" w:rsidRDefault="00765464">
      <w:pPr>
        <w:ind w:right="-283"/>
        <w:rPr>
          <w:rFonts w:ascii="Garamond" w:eastAsia="Garamond" w:hAnsi="Garamond" w:cs="Garamond"/>
          <w:b/>
        </w:rPr>
      </w:pPr>
    </w:p>
    <w:p w14:paraId="48B9F5A6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111C317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0D858DD3" w14:textId="77777777" w:rsidR="004451E9" w:rsidRDefault="004451E9">
      <w:pPr>
        <w:jc w:val="center"/>
        <w:rPr>
          <w:rFonts w:ascii="Garamond" w:eastAsia="Garamond" w:hAnsi="Garamond" w:cs="Garamond"/>
          <w:b/>
        </w:rPr>
      </w:pPr>
    </w:p>
    <w:p w14:paraId="76E4F2D3" w14:textId="77777777" w:rsidR="004451E9" w:rsidRDefault="004451E9">
      <w:pPr>
        <w:jc w:val="center"/>
        <w:rPr>
          <w:rFonts w:ascii="Garamond" w:eastAsia="Garamond" w:hAnsi="Garamond" w:cs="Garamond"/>
          <w:b/>
        </w:rPr>
      </w:pPr>
    </w:p>
    <w:p w14:paraId="39F46C1F" w14:textId="77777777" w:rsidR="002D5C63" w:rsidRDefault="002D5C63">
      <w:pPr>
        <w:jc w:val="center"/>
        <w:rPr>
          <w:rFonts w:ascii="Garamond" w:eastAsia="Garamond" w:hAnsi="Garamond" w:cs="Garamond"/>
          <w:b/>
        </w:rPr>
      </w:pPr>
    </w:p>
    <w:p w14:paraId="4175FE68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Composizione della Commissione d’Esame</w:t>
      </w:r>
    </w:p>
    <w:p w14:paraId="66ADA655" w14:textId="77777777" w:rsidR="00765464" w:rsidRDefault="00765464">
      <w:pPr>
        <w:ind w:right="855"/>
        <w:jc w:val="both"/>
        <w:rPr>
          <w:rFonts w:ascii="Garamond" w:eastAsia="Garamond" w:hAnsi="Garamond" w:cs="Garamond"/>
        </w:rPr>
      </w:pPr>
    </w:p>
    <w:p w14:paraId="2ED300D1" w14:textId="0F867043" w:rsidR="00765464" w:rsidRDefault="00F11731" w:rsidP="00E76B3B">
      <w:pPr>
        <w:ind w:right="582"/>
        <w:jc w:val="both"/>
        <w:rPr>
          <w:rFonts w:ascii="Garamond" w:eastAsia="Garamond" w:hAnsi="Garamond" w:cs="Garamond"/>
        </w:rPr>
      </w:pPr>
      <w:r w:rsidRPr="007F1ACF">
        <w:rPr>
          <w:rFonts w:ascii="Garamond" w:eastAsia="Garamond" w:hAnsi="Garamond" w:cs="Garamond"/>
        </w:rPr>
        <w:t xml:space="preserve">Secondo </w:t>
      </w:r>
      <w:proofErr w:type="gramStart"/>
      <w:r w:rsidRPr="007F1ACF">
        <w:rPr>
          <w:rFonts w:ascii="Garamond" w:eastAsia="Garamond" w:hAnsi="Garamond" w:cs="Garamond"/>
        </w:rPr>
        <w:t>le indicazione</w:t>
      </w:r>
      <w:proofErr w:type="gramEnd"/>
      <w:r w:rsidRPr="007F1ACF">
        <w:rPr>
          <w:rFonts w:ascii="Garamond" w:eastAsia="Garamond" w:hAnsi="Garamond" w:cs="Garamond"/>
        </w:rPr>
        <w:t xml:space="preserve"> del M.I.M di cui all’O.M. 45/2023, art. 12,</w:t>
      </w:r>
      <w:r>
        <w:rPr>
          <w:rFonts w:ascii="Garamond" w:eastAsia="Garamond" w:hAnsi="Garamond" w:cs="Garamond"/>
        </w:rPr>
        <w:t xml:space="preserve"> all’unanimità, sono stati designati come </w:t>
      </w:r>
      <w:r>
        <w:rPr>
          <w:rFonts w:ascii="Garamond" w:eastAsia="Garamond" w:hAnsi="Garamond" w:cs="Garamond"/>
          <w:b/>
        </w:rPr>
        <w:t>Commissari interni</w:t>
      </w:r>
      <w:r>
        <w:rPr>
          <w:rFonts w:ascii="Garamond" w:eastAsia="Garamond" w:hAnsi="Garamond" w:cs="Garamond"/>
        </w:rPr>
        <w:t xml:space="preserve"> i seguenti docenti:</w:t>
      </w:r>
    </w:p>
    <w:p w14:paraId="6FD32804" w14:textId="77777777" w:rsidR="00765464" w:rsidRDefault="00765464">
      <w:pPr>
        <w:rPr>
          <w:rFonts w:ascii="Garamond" w:eastAsia="Garamond" w:hAnsi="Garamond" w:cs="Garamond"/>
          <w:b/>
        </w:rPr>
      </w:pPr>
    </w:p>
    <w:tbl>
      <w:tblPr>
        <w:tblStyle w:val="afff0"/>
        <w:tblW w:w="882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155"/>
      </w:tblGrid>
      <w:tr w:rsidR="00765464" w14:paraId="1D228C4B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2B31658" w14:textId="1E106F3F" w:rsidR="00765464" w:rsidRDefault="00F11731">
            <w:pPr>
              <w:spacing w:line="360" w:lineRule="auto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DOCENTE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B6CEF3A" w14:textId="77777777" w:rsidR="00765464" w:rsidRDefault="00F11731">
            <w:pPr>
              <w:spacing w:line="360" w:lineRule="auto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DISCIPLINA DI INSEGNAMENTO</w:t>
            </w:r>
          </w:p>
        </w:tc>
      </w:tr>
      <w:tr w:rsidR="00765464" w14:paraId="6A54DA71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6CD56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4417E0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765464" w14:paraId="1281A96D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4D1ABC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07778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765464" w14:paraId="0D9CBD53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34D683B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A46AA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5117CA2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  <w:sectPr w:rsidR="00765464">
          <w:footerReference w:type="default" r:id="rId22"/>
          <w:pgSz w:w="11920" w:h="16840"/>
          <w:pgMar w:top="566" w:right="566" w:bottom="566" w:left="1700" w:header="0" w:footer="799" w:gutter="0"/>
          <w:pgNumType w:start="7"/>
          <w:cols w:space="720"/>
        </w:sectPr>
      </w:pPr>
    </w:p>
    <w:p w14:paraId="18B3326E" w14:textId="77777777" w:rsidR="00765464" w:rsidRDefault="00F11731">
      <w:pPr>
        <w:pStyle w:val="Titolo1"/>
        <w:spacing w:line="465" w:lineRule="auto"/>
        <w:ind w:left="0" w:right="260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lastRenderedPageBreak/>
        <w:t xml:space="preserve">                     PARTE SECONDA   </w:t>
      </w:r>
    </w:p>
    <w:p w14:paraId="2DA26DE5" w14:textId="77777777" w:rsidR="00765464" w:rsidRDefault="00F11731">
      <w:pPr>
        <w:pStyle w:val="Titolo1"/>
        <w:spacing w:line="465" w:lineRule="auto"/>
        <w:ind w:left="0" w:right="260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                         PRESENTAZIONE DELLA CLASSE</w:t>
      </w:r>
    </w:p>
    <w:p w14:paraId="4B5EAC0E" w14:textId="77777777" w:rsidR="00765464" w:rsidRDefault="00765464">
      <w:pPr>
        <w:rPr>
          <w:rFonts w:ascii="Garamond" w:eastAsia="Garamond" w:hAnsi="Garamond" w:cs="Garamond"/>
        </w:rPr>
      </w:pPr>
    </w:p>
    <w:p w14:paraId="7403016A" w14:textId="77777777" w:rsidR="00C80A54" w:rsidRPr="00C80A54" w:rsidRDefault="00C80A54" w:rsidP="00C80A54">
      <w:pPr>
        <w:ind w:right="574" w:firstLine="708"/>
        <w:jc w:val="center"/>
        <w:rPr>
          <w:rFonts w:ascii="Garamond" w:eastAsia="Garamond" w:hAnsi="Garamond" w:cs="Garamond"/>
          <w:b/>
          <w:bCs/>
        </w:rPr>
      </w:pPr>
      <w:r w:rsidRPr="00C80A54">
        <w:rPr>
          <w:rFonts w:ascii="Garamond" w:eastAsia="Garamond" w:hAnsi="Garamond" w:cs="Garamond"/>
          <w:b/>
          <w:bCs/>
        </w:rPr>
        <w:t>Descrizione del gruppo classe, obiettivi educativi e formativi raggiunti</w:t>
      </w:r>
    </w:p>
    <w:p w14:paraId="14949011" w14:textId="77777777" w:rsidR="00765464" w:rsidRDefault="00765464" w:rsidP="006B5B36">
      <w:pPr>
        <w:pBdr>
          <w:top w:val="nil"/>
          <w:left w:val="nil"/>
          <w:bottom w:val="nil"/>
          <w:right w:val="nil"/>
          <w:between w:val="nil"/>
        </w:pBdr>
        <w:spacing w:before="5"/>
        <w:ind w:right="574"/>
        <w:jc w:val="center"/>
        <w:rPr>
          <w:rFonts w:ascii="Garamond" w:eastAsia="Garamond" w:hAnsi="Garamond" w:cs="Garamond"/>
          <w:b/>
          <w:color w:val="000000"/>
        </w:rPr>
      </w:pPr>
    </w:p>
    <w:p w14:paraId="0F177B6B" w14:textId="77777777" w:rsidR="00E76B3B" w:rsidRPr="009607E9" w:rsidRDefault="00F11731">
      <w:pPr>
        <w:ind w:right="574" w:firstLine="708"/>
        <w:jc w:val="center"/>
        <w:rPr>
          <w:rFonts w:ascii="Garamond" w:eastAsia="Garamond" w:hAnsi="Garamond" w:cs="Garamond"/>
          <w:color w:val="FF0000"/>
          <w:highlight w:val="yellow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INSERIRE RELAZIONE </w:t>
      </w:r>
      <w:r w:rsidR="00E76B3B" w:rsidRPr="009607E9">
        <w:rPr>
          <w:rFonts w:ascii="Garamond" w:eastAsia="Garamond" w:hAnsi="Garamond" w:cs="Garamond"/>
          <w:color w:val="FF0000"/>
          <w:highlight w:val="yellow"/>
        </w:rPr>
        <w:t xml:space="preserve">SULLA CLASSE </w:t>
      </w:r>
    </w:p>
    <w:p w14:paraId="22679FEA" w14:textId="0A63E5CA" w:rsidR="00765464" w:rsidRPr="009607E9" w:rsidRDefault="00F11731">
      <w:pPr>
        <w:ind w:right="574" w:firstLine="708"/>
        <w:jc w:val="center"/>
        <w:rPr>
          <w:rFonts w:ascii="Garamond" w:eastAsia="Garamond" w:hAnsi="Garamond" w:cs="Garamond"/>
          <w:color w:val="FF0000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A CURA DEL COORDINATORE </w:t>
      </w:r>
    </w:p>
    <w:p w14:paraId="23EAE458" w14:textId="77777777" w:rsidR="006B5B36" w:rsidRDefault="006B5B36">
      <w:pPr>
        <w:ind w:right="574" w:firstLine="708"/>
        <w:jc w:val="center"/>
        <w:rPr>
          <w:rFonts w:ascii="Garamond" w:eastAsia="Garamond" w:hAnsi="Garamond" w:cs="Garamond"/>
        </w:rPr>
      </w:pPr>
    </w:p>
    <w:p w14:paraId="7C6E8F46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87B6445" w14:textId="77777777" w:rsidR="00765464" w:rsidRDefault="00765464">
      <w:pPr>
        <w:ind w:firstLine="708"/>
        <w:jc w:val="both"/>
        <w:rPr>
          <w:rFonts w:ascii="Garamond" w:eastAsia="Garamond" w:hAnsi="Garamond" w:cs="Garamond"/>
        </w:rPr>
      </w:pPr>
    </w:p>
    <w:p w14:paraId="70C27E02" w14:textId="3AA39111" w:rsidR="00765464" w:rsidRDefault="00F11731">
      <w:pPr>
        <w:jc w:val="both"/>
        <w:rPr>
          <w:rFonts w:ascii="Garamond" w:eastAsia="Garamond" w:hAnsi="Garamond" w:cs="Garamond"/>
        </w:rPr>
      </w:pPr>
      <w:r>
        <w:br w:type="page"/>
      </w:r>
    </w:p>
    <w:p w14:paraId="2343B307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364489AA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5C41D6D6" w14:textId="77777777" w:rsidR="006B5B36" w:rsidRDefault="006B5B36" w:rsidP="006B5B36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</w:t>
      </w:r>
      <w:r>
        <w:rPr>
          <w:rFonts w:ascii="Garamond" w:eastAsia="Garamond" w:hAnsi="Garamond" w:cs="Garamond"/>
          <w:b/>
        </w:rPr>
        <w:t>risultati di apprendimento</w:t>
      </w:r>
      <w:r>
        <w:rPr>
          <w:rFonts w:ascii="Garamond" w:eastAsia="Garamond" w:hAnsi="Garamond" w:cs="Garamond"/>
        </w:rPr>
        <w:t xml:space="preserve"> possono pertanto essere esplicitati in tal modo:</w:t>
      </w:r>
    </w:p>
    <w:p w14:paraId="64DBA6CF" w14:textId="77777777" w:rsidR="006B5B36" w:rsidRDefault="006B5B36" w:rsidP="006B5B36">
      <w:pPr>
        <w:jc w:val="both"/>
        <w:rPr>
          <w:rFonts w:ascii="Garamond" w:eastAsia="Garamond" w:hAnsi="Garamond" w:cs="Garamond"/>
          <w:u w:val="single"/>
        </w:rPr>
      </w:pPr>
    </w:p>
    <w:tbl>
      <w:tblPr>
        <w:tblStyle w:val="a8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720"/>
      </w:tblGrid>
      <w:tr w:rsidR="006B5B36" w14:paraId="51730CD7" w14:textId="77777777" w:rsidTr="00F11731">
        <w:tc>
          <w:tcPr>
            <w:tcW w:w="2550" w:type="dxa"/>
            <w:shd w:val="clear" w:color="auto" w:fill="auto"/>
          </w:tcPr>
          <w:p w14:paraId="599B2F96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17D65E9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32BB5C02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58C593B0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2EBFB469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metodologica</w:t>
            </w:r>
          </w:p>
        </w:tc>
        <w:tc>
          <w:tcPr>
            <w:tcW w:w="6720" w:type="dxa"/>
            <w:shd w:val="clear" w:color="auto" w:fill="auto"/>
          </w:tcPr>
          <w:p w14:paraId="0B78E216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di un metodo di studio autonomo e abbastanza flessibile che comunque consente loro di condurre ricerche e approfondimenti personali e continuare in modo efficace i successivi studi superiori</w:t>
            </w:r>
          </w:p>
          <w:p w14:paraId="37861379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consapevolezza della diversità dei metodi utilizzati dai vari ambiti disciplinari e buona capacità di valutazione dei criteri di affidabilità dei risultati in essi raggiunti</w:t>
            </w:r>
          </w:p>
          <w:p w14:paraId="2DA5EC9D" w14:textId="77777777" w:rsidR="006B5B36" w:rsidRDefault="006B5B36" w:rsidP="00F11731">
            <w:pPr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compiere le necessarie interconnessioni tra i metodi e i contenuti delle singole discipline</w:t>
            </w:r>
          </w:p>
        </w:tc>
      </w:tr>
      <w:tr w:rsidR="006B5B36" w14:paraId="76CF6CB3" w14:textId="77777777" w:rsidTr="00F11731">
        <w:tc>
          <w:tcPr>
            <w:tcW w:w="2550" w:type="dxa"/>
            <w:shd w:val="clear" w:color="auto" w:fill="auto"/>
          </w:tcPr>
          <w:p w14:paraId="45C06AB9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01CB1427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66D0C095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7178F89B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logico-argomentativa</w:t>
            </w:r>
          </w:p>
        </w:tc>
        <w:tc>
          <w:tcPr>
            <w:tcW w:w="6720" w:type="dxa"/>
            <w:shd w:val="clear" w:color="auto" w:fill="auto"/>
          </w:tcPr>
          <w:p w14:paraId="48E65967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sostenere una tesi e di ascoltare e valutare criticamente le argomentazioni</w:t>
            </w:r>
          </w:p>
          <w:p w14:paraId="4800B170" w14:textId="24415C50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dell’abitudine a ragionare con rigore logico e ad identificare i problemi individuando anche possibili soluzioni</w:t>
            </w:r>
          </w:p>
          <w:p w14:paraId="5DA3FA8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nel leggere e interpretare criticamente i contenuti delle diverse forme di comunicazione.</w:t>
            </w:r>
          </w:p>
        </w:tc>
      </w:tr>
      <w:tr w:rsidR="006B5B36" w14:paraId="0F02A8A9" w14:textId="77777777" w:rsidTr="00F11731">
        <w:tc>
          <w:tcPr>
            <w:tcW w:w="2550" w:type="dxa"/>
            <w:shd w:val="clear" w:color="auto" w:fill="auto"/>
          </w:tcPr>
          <w:p w14:paraId="0E8A16CD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62996F0B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3345D828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1982443C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5807323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1BCDC82E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linguistica e comunicativa</w:t>
            </w:r>
          </w:p>
        </w:tc>
        <w:tc>
          <w:tcPr>
            <w:tcW w:w="6720" w:type="dxa"/>
            <w:shd w:val="clear" w:color="auto" w:fill="auto"/>
          </w:tcPr>
          <w:p w14:paraId="4085449C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competenza nell’uso della lingua italiana nei suoi diversi risvolti: 1) uso della scrittura nei suoi aspetti (ortografico, morfologico, lessicale sia letterario che specialistico); 2) lettura e comprensione di testi anche di una certa complessità con capacità di cogliere le implicazioni e le sfumature di significato proprie di ciascuno di essi, in rapporto con la tipologia e il relativo contesto storico e culturale; 3) esposizione orale adeguata ai diversi contesti</w:t>
            </w:r>
          </w:p>
          <w:p w14:paraId="53A5DB7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riconoscimento dei molteplici rapporti e raffronti tra lingua italiana e altre lingue moderne e antiche</w:t>
            </w:r>
          </w:p>
          <w:p w14:paraId="1CE1CA1D" w14:textId="64EFE31E" w:rsidR="006B5B36" w:rsidRDefault="00C80A54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 w:rsidR="006B5B36">
              <w:rPr>
                <w:rFonts w:ascii="Garamond" w:eastAsia="Garamond" w:hAnsi="Garamond" w:cs="Garamond"/>
              </w:rPr>
              <w:t xml:space="preserve"> capacità di utilizzo delle tecnologie dell’informazione e della comunicazione per studiare, fare ricerca e comunicare.</w:t>
            </w:r>
          </w:p>
          <w:p w14:paraId="1D137881" w14:textId="66982F3D" w:rsidR="006B5B36" w:rsidRDefault="006B5B36" w:rsidP="00F11731">
            <w:pPr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in lingua Inglese di strutture, modalità e competenze comunicative corrispondenti a diversi livelli del Quadro Comune Europeo di Riferimento.</w:t>
            </w:r>
          </w:p>
        </w:tc>
      </w:tr>
      <w:tr w:rsidR="006B5B36" w14:paraId="1D5E3E3A" w14:textId="77777777" w:rsidTr="00F11731">
        <w:tc>
          <w:tcPr>
            <w:tcW w:w="2550" w:type="dxa"/>
            <w:shd w:val="clear" w:color="auto" w:fill="auto"/>
          </w:tcPr>
          <w:p w14:paraId="740D0CEB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3B5960C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584A1BCE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2E1998AF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storico-umanistica</w:t>
            </w:r>
          </w:p>
        </w:tc>
        <w:tc>
          <w:tcPr>
            <w:tcW w:w="6720" w:type="dxa"/>
            <w:shd w:val="clear" w:color="auto" w:fill="auto"/>
          </w:tcPr>
          <w:p w14:paraId="27034C2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dei presupposti culturali e della natura delle istituzioni politiche, giuridiche, sociali ed economiche e comprensione dei diritti e dei doveri che caratterizzano l’essere cittadini</w:t>
            </w:r>
          </w:p>
          <w:p w14:paraId="448DB1E3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conoscenza, in riferimento agli avvenimenti, dei contesti geografici e dei personaggi più importanti della storia d’Italia inserita nel contesto europeo e internazionale dall’antichità ai giorni nostri</w:t>
            </w:r>
          </w:p>
          <w:p w14:paraId="0AEE2803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degli aspetti fondamentali della cultura e della tradizione letteraria, artistica, filosofica, religiosa italiana ed europea acquisita attraverso lo studio delle opere, degli autori e delle correnti di pensiero più significativi e acquisizione degli strumenti necessari per confrontarli con altre tradizioni e culture</w:t>
            </w:r>
          </w:p>
          <w:p w14:paraId="6D81A6B2" w14:textId="45883792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consapevolezza del significato culturale del patrimonio archeologico, architettonico e artistico italiano, della sua importanza come fondamentale risorsa economica, della necessità di preservarlo attraverso gli strumenti della tutela e della conservazione</w:t>
            </w:r>
          </w:p>
          <w:p w14:paraId="21E4EFEE" w14:textId="4D1C2B42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collocazione del pensiero scientifico, della storia delle sue scoperte e dello sviluppo delle invenzioni tecnologiche nell’ambito più vasto della storia delle idee.</w:t>
            </w:r>
          </w:p>
          <w:p w14:paraId="66D53B46" w14:textId="2ADB214C" w:rsidR="006B5B36" w:rsidRDefault="00C80A54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 w:rsidR="006B5B36">
              <w:rPr>
                <w:rFonts w:ascii="Garamond" w:eastAsia="Garamond" w:hAnsi="Garamond" w:cs="Garamond"/>
              </w:rPr>
              <w:t xml:space="preserve"> capacità di fruizione delle espressioni creative delle arti e dei mezzi espressivi (spettacolo, musica, arti visive)</w:t>
            </w:r>
          </w:p>
          <w:p w14:paraId="1D4FE704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degli elementi essenziali e distintivi della cultura e della civiltà dei paesi di cui si è studiata la lingua.</w:t>
            </w:r>
          </w:p>
        </w:tc>
      </w:tr>
      <w:tr w:rsidR="006B5B36" w14:paraId="0C17B34A" w14:textId="77777777" w:rsidTr="00F11731">
        <w:trPr>
          <w:trHeight w:val="1740"/>
        </w:trPr>
        <w:tc>
          <w:tcPr>
            <w:tcW w:w="2550" w:type="dxa"/>
            <w:shd w:val="clear" w:color="auto" w:fill="auto"/>
          </w:tcPr>
          <w:p w14:paraId="4385EC45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03C5EB90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5AEA9448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Area scientifica, matematica e tecnologica</w:t>
            </w:r>
          </w:p>
        </w:tc>
        <w:tc>
          <w:tcPr>
            <w:tcW w:w="6720" w:type="dxa"/>
            <w:shd w:val="clear" w:color="auto" w:fill="auto"/>
          </w:tcPr>
          <w:p w14:paraId="744764FF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</w:t>
            </w:r>
            <w:r>
              <w:rPr>
                <w:rFonts w:ascii="Garamond" w:eastAsia="Garamond" w:hAnsi="Garamond" w:cs="Garamond"/>
              </w:rPr>
              <w:t xml:space="preserve"> comprensione del linguaggio formale specifico della matematica e competenza nell’utilizzazione di procedure tipiche del pensiero matematico</w:t>
            </w:r>
          </w:p>
          <w:p w14:paraId="71FA787B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dei contenuti fondamentali delle scienze fisiche e delle scienze naturali (chimica, biologia, scienze della terra, astronomia)</w:t>
            </w:r>
          </w:p>
          <w:p w14:paraId="30ECEB9D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Buona/Ottima</w:t>
            </w:r>
            <w:r>
              <w:rPr>
                <w:rFonts w:ascii="Garamond" w:eastAsia="Garamond" w:hAnsi="Garamond" w:cs="Garamond"/>
              </w:rPr>
              <w:t xml:space="preserve"> competenza nell’utilizzazione critica di strumenti informatici e telematici nelle attività di studio e di approfondimento.</w:t>
            </w:r>
          </w:p>
        </w:tc>
      </w:tr>
    </w:tbl>
    <w:p w14:paraId="13090642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3E5E75CF" w14:textId="0B403820" w:rsidR="00765464" w:rsidRPr="005C29B9" w:rsidRDefault="00811379">
      <w:pPr>
        <w:jc w:val="both"/>
        <w:rPr>
          <w:rFonts w:ascii="Garamond" w:eastAsia="Garamond" w:hAnsi="Garamond" w:cs="Garamond"/>
          <w:color w:val="FF0000"/>
          <w:u w:val="single"/>
        </w:rPr>
      </w:pPr>
      <w:r w:rsidRPr="005C29B9">
        <w:rPr>
          <w:rFonts w:ascii="Garamond" w:eastAsia="Garamond" w:hAnsi="Garamond" w:cs="Garamond"/>
          <w:color w:val="FF0000"/>
          <w:highlight w:val="yellow"/>
          <w:u w:val="single"/>
        </w:rPr>
        <w:t>Utilizzare gli aggettivi: sufficiente, buono, discreto</w:t>
      </w:r>
      <w:r w:rsidR="00735F59" w:rsidRPr="005C29B9">
        <w:rPr>
          <w:rFonts w:ascii="Garamond" w:eastAsia="Garamond" w:hAnsi="Garamond" w:cs="Garamond"/>
          <w:color w:val="FF0000"/>
          <w:highlight w:val="yellow"/>
          <w:u w:val="single"/>
        </w:rPr>
        <w:t>/distinto</w:t>
      </w:r>
      <w:r w:rsidRPr="005C29B9">
        <w:rPr>
          <w:rFonts w:ascii="Garamond" w:eastAsia="Garamond" w:hAnsi="Garamond" w:cs="Garamond"/>
          <w:color w:val="FF0000"/>
          <w:highlight w:val="yellow"/>
          <w:u w:val="single"/>
        </w:rPr>
        <w:t>, ottimo, eccellente</w:t>
      </w:r>
    </w:p>
    <w:p w14:paraId="0E3F5E34" w14:textId="77777777" w:rsidR="00811379" w:rsidRDefault="00811379">
      <w:pPr>
        <w:ind w:right="574"/>
        <w:jc w:val="both"/>
        <w:rPr>
          <w:rFonts w:ascii="Garamond" w:eastAsia="Garamond" w:hAnsi="Garamond" w:cs="Garamond"/>
        </w:rPr>
      </w:pPr>
    </w:p>
    <w:p w14:paraId="48DA5EB0" w14:textId="0E0C705D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riferimento poi allo specifico del Liceo _______ gli alunni dimostrano di aver raggiunto:</w:t>
      </w:r>
    </w:p>
    <w:p w14:paraId="7C6F73A1" w14:textId="77777777" w:rsidR="00765464" w:rsidRDefault="00765464">
      <w:pPr>
        <w:ind w:right="574"/>
        <w:jc w:val="both"/>
        <w:rPr>
          <w:rFonts w:ascii="Garamond" w:eastAsia="Garamond" w:hAnsi="Garamond" w:cs="Garamond"/>
        </w:rPr>
      </w:pPr>
    </w:p>
    <w:p w14:paraId="5AB3E4B1" w14:textId="1218A40D" w:rsidR="00765464" w:rsidRPr="009607E9" w:rsidRDefault="009607E9">
      <w:pPr>
        <w:tabs>
          <w:tab w:val="left" w:pos="220"/>
        </w:tabs>
        <w:ind w:right="574"/>
        <w:jc w:val="both"/>
        <w:rPr>
          <w:rFonts w:ascii="Garamond" w:eastAsia="Garamond" w:hAnsi="Garamond" w:cs="Garamond"/>
          <w:color w:val="FF0000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Indicare i livelli raggiunti in relazione ai risultati di apprendimento specifici per </w:t>
      </w:r>
      <w:r w:rsidR="002D5C63">
        <w:rPr>
          <w:rFonts w:ascii="Garamond" w:eastAsia="Garamond" w:hAnsi="Garamond" w:cs="Garamond"/>
          <w:color w:val="FF0000"/>
          <w:highlight w:val="yellow"/>
        </w:rPr>
        <w:t>i</w:t>
      </w:r>
      <w:r w:rsidRPr="009607E9">
        <w:rPr>
          <w:rFonts w:ascii="Garamond" w:eastAsia="Garamond" w:hAnsi="Garamond" w:cs="Garamond"/>
          <w:color w:val="FF0000"/>
          <w:highlight w:val="yellow"/>
        </w:rPr>
        <w:t>ndirizzo</w:t>
      </w:r>
    </w:p>
    <w:p w14:paraId="42594839" w14:textId="77777777" w:rsidR="00765464" w:rsidRDefault="00F11731">
      <w:pPr>
        <w:tabs>
          <w:tab w:val="left" w:pos="220"/>
          <w:tab w:val="left" w:pos="720"/>
        </w:tabs>
        <w:spacing w:before="161"/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Possono dirsi infine acquisite, sia pure secondo gradazione diversificata, le otto “competenze chiave”, per “la realizzazione e lo sviluppo personale, la cittadinanza attiva, l’inclusione sociale e l’occupazione” della Raccomandazione del Parlamento Europeo e del Consiglio n. 9009 del 22 maggio 2018. Lo stesso si può dire, sia pure sempre secondo diversificata articolazione, per le otto competenze chiave di cittadinanza (</w:t>
      </w:r>
      <w:r>
        <w:rPr>
          <w:rFonts w:ascii="Garamond" w:eastAsia="Garamond" w:hAnsi="Garamond" w:cs="Garamond"/>
          <w:i/>
        </w:rPr>
        <w:t>Imparare ad imparare; Progettare; Comunicare; Collaborare e partecipare; Agire in modo autonomo e responsabile; Risolvere problemi; Individuare collegamenti e relazioni; Acquisire ed interpretare l’informazione</w:t>
      </w:r>
      <w:r>
        <w:rPr>
          <w:rFonts w:ascii="Garamond" w:eastAsia="Garamond" w:hAnsi="Garamond" w:cs="Garamond"/>
        </w:rPr>
        <w:t>) [D.M. 139 del 22 agosto 2007]</w:t>
      </w:r>
    </w:p>
    <w:p w14:paraId="76347816" w14:textId="77777777" w:rsidR="00765464" w:rsidRDefault="00765464">
      <w:pPr>
        <w:tabs>
          <w:tab w:val="left" w:pos="220"/>
        </w:tabs>
        <w:ind w:right="574"/>
        <w:jc w:val="both"/>
        <w:rPr>
          <w:rFonts w:ascii="Garamond" w:eastAsia="Garamond" w:hAnsi="Garamond" w:cs="Garamond"/>
        </w:rPr>
      </w:pPr>
    </w:p>
    <w:p w14:paraId="55EFEBD6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1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Quanto agli specifici </w:t>
      </w:r>
      <w:r>
        <w:rPr>
          <w:rFonts w:ascii="Garamond" w:eastAsia="Garamond" w:hAnsi="Garamond" w:cs="Garamond"/>
          <w:b/>
          <w:color w:val="000000"/>
        </w:rPr>
        <w:t>contenuti</w:t>
      </w:r>
      <w:r>
        <w:rPr>
          <w:rFonts w:ascii="Garamond" w:eastAsia="Garamond" w:hAnsi="Garamond" w:cs="Garamond"/>
          <w:color w:val="000000"/>
        </w:rPr>
        <w:t xml:space="preserve"> e ai diversi </w:t>
      </w:r>
      <w:r>
        <w:rPr>
          <w:rFonts w:ascii="Garamond" w:eastAsia="Garamond" w:hAnsi="Garamond" w:cs="Garamond"/>
          <w:b/>
          <w:color w:val="000000"/>
        </w:rPr>
        <w:t>nuclei concettuali disciplinari</w:t>
      </w:r>
      <w:r>
        <w:rPr>
          <w:rFonts w:ascii="Garamond" w:eastAsia="Garamond" w:hAnsi="Garamond" w:cs="Garamond"/>
          <w:color w:val="000000"/>
        </w:rPr>
        <w:t>, per una loro più puntuale descrizione si rinvia ai programmi allegati.</w:t>
      </w:r>
    </w:p>
    <w:p w14:paraId="703756B8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1"/>
        <w:ind w:right="855"/>
        <w:rPr>
          <w:rFonts w:ascii="Garamond" w:eastAsia="Garamond" w:hAnsi="Garamond" w:cs="Garamond"/>
          <w:color w:val="000000"/>
        </w:rPr>
      </w:pPr>
    </w:p>
    <w:p w14:paraId="1606B2DA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aramond" w:eastAsia="Garamond" w:hAnsi="Garamond" w:cs="Garamond"/>
          <w:color w:val="000000"/>
        </w:rPr>
      </w:pPr>
    </w:p>
    <w:p w14:paraId="1A081F27" w14:textId="77777777" w:rsidR="00765464" w:rsidRDefault="00F11731">
      <w:pPr>
        <w:pStyle w:val="Titolo2"/>
        <w:ind w:right="574" w:firstLine="21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Metodi, mezzi, tempi e spazi del percorso formativo</w:t>
      </w:r>
    </w:p>
    <w:p w14:paraId="449FD95C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ind w:right="574"/>
        <w:rPr>
          <w:rFonts w:ascii="Garamond" w:eastAsia="Garamond" w:hAnsi="Garamond" w:cs="Garamond"/>
          <w:b/>
          <w:color w:val="000000"/>
        </w:rPr>
      </w:pPr>
    </w:p>
    <w:p w14:paraId="43626F1F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color w:val="000000"/>
          <w:u w:val="single"/>
        </w:rPr>
        <w:t>Metodi</w:t>
      </w:r>
    </w:p>
    <w:p w14:paraId="324DC3CA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rPr>
          <w:rFonts w:ascii="Garamond" w:eastAsia="Garamond" w:hAnsi="Garamond" w:cs="Garamond"/>
          <w:u w:val="single"/>
        </w:rPr>
      </w:pPr>
    </w:p>
    <w:p w14:paraId="6C5CF9D1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 Consiglio di Classe ha fatto ricorso a strategie didattiche diversificate, scelte di volta in volta in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base ai contenuti oggetto di insegnamento-apprendimento, ai tempi e agli strumenti a disposizione. Compatibilmente con lo statuto epistemologico di ciascuna disciplina le strategie adottate sono state finalizzate a:</w:t>
      </w:r>
    </w:p>
    <w:p w14:paraId="45E8B42C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potenziare le capacità di ascolto attento;</w:t>
      </w:r>
    </w:p>
    <w:p w14:paraId="0B54CF88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sviluppare l’abilità del prendere appunti;</w:t>
      </w:r>
    </w:p>
    <w:p w14:paraId="4FAA5C30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facilitare l’acquisizione del lessico proprio di ciascuna disciplina;</w:t>
      </w:r>
    </w:p>
    <w:p w14:paraId="559F77BA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fornire esempi e modelli di comunicazione corretti.</w:t>
      </w:r>
    </w:p>
    <w:p w14:paraId="61C0EFB0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Per rendere efficace e significativo il processo di insegnamento – apprendimento, si sono utilizzate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strategie didattiche che hanno permesso al discente di monitorare il proprio apprendimento attraverso opportuni feedback.</w:t>
      </w:r>
    </w:p>
    <w:p w14:paraId="41B819F7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jc w:val="both"/>
        <w:rPr>
          <w:rFonts w:ascii="Garamond" w:eastAsia="Garamond" w:hAnsi="Garamond" w:cs="Garamond"/>
        </w:rPr>
      </w:pPr>
    </w:p>
    <w:p w14:paraId="4EC8E934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Si è fatto ricorso a:</w:t>
      </w:r>
    </w:p>
    <w:p w14:paraId="0CA74CE1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spacing w:before="32" w:line="273" w:lineRule="auto"/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esercitazioni, svolte in modo autonomo e/o guidato (tutoring), singolarmente, a piccoli gruppi o in modo collettivo;</w:t>
      </w:r>
    </w:p>
    <w:p w14:paraId="093D172D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spacing w:line="234" w:lineRule="auto"/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dibattiti e discussioni su temi particolari;</w:t>
      </w:r>
    </w:p>
    <w:p w14:paraId="07AEDF1C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correzione ragionate dei compiti svolti a casa;</w:t>
      </w:r>
    </w:p>
    <w:p w14:paraId="5AB1ECC4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lezione partecipata;</w:t>
      </w:r>
    </w:p>
    <w:p w14:paraId="76D512DC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didattica laboratoriale;</w:t>
      </w:r>
    </w:p>
    <w:p w14:paraId="67418532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699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didattica breve;</w:t>
      </w:r>
    </w:p>
    <w:p w14:paraId="579FB1FE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apprendimento cooperativo;</w:t>
      </w:r>
    </w:p>
    <w:p w14:paraId="247C4D85" w14:textId="77777777" w:rsidR="00765464" w:rsidRDefault="00F11731">
      <w:pPr>
        <w:numPr>
          <w:ilvl w:val="0"/>
          <w:numId w:val="2"/>
        </w:numPr>
        <w:ind w:right="574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i/>
        </w:rPr>
        <w:t>flipped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classroom</w:t>
      </w:r>
      <w:proofErr w:type="spellEnd"/>
      <w:r>
        <w:rPr>
          <w:rFonts w:ascii="Garamond" w:eastAsia="Garamond" w:hAnsi="Garamond" w:cs="Garamond"/>
        </w:rPr>
        <w:t>;</w:t>
      </w:r>
    </w:p>
    <w:p w14:paraId="4FB69E8A" w14:textId="77777777" w:rsidR="00765464" w:rsidRDefault="00F11731">
      <w:pPr>
        <w:numPr>
          <w:ilvl w:val="0"/>
          <w:numId w:val="2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attività di </w:t>
      </w:r>
      <w:r>
        <w:rPr>
          <w:rFonts w:ascii="Garamond" w:eastAsia="Garamond" w:hAnsi="Garamond" w:cs="Garamond"/>
          <w:i/>
        </w:rPr>
        <w:t xml:space="preserve">peer </w:t>
      </w:r>
      <w:proofErr w:type="spellStart"/>
      <w:r>
        <w:rPr>
          <w:rFonts w:ascii="Garamond" w:eastAsia="Garamond" w:hAnsi="Garamond" w:cs="Garamond"/>
          <w:i/>
        </w:rPr>
        <w:t>education</w:t>
      </w:r>
      <w:proofErr w:type="spellEnd"/>
      <w:r>
        <w:rPr>
          <w:rFonts w:ascii="Garamond" w:eastAsia="Garamond" w:hAnsi="Garamond" w:cs="Garamond"/>
        </w:rPr>
        <w:t>, durante le quali gli studenti più esperti guidano i compagni nell’esecuzione di compiti o nella risoluzione di problemi.</w:t>
      </w:r>
    </w:p>
    <w:p w14:paraId="2BECE8F4" w14:textId="77777777" w:rsidR="00765464" w:rsidRDefault="00765464">
      <w:pPr>
        <w:ind w:left="720" w:right="574"/>
        <w:rPr>
          <w:rFonts w:ascii="Garamond" w:eastAsia="Garamond" w:hAnsi="Garamond" w:cs="Garamond"/>
        </w:rPr>
      </w:pPr>
    </w:p>
    <w:p w14:paraId="3AB1A3CB" w14:textId="77777777" w:rsidR="00765464" w:rsidRDefault="00F11731">
      <w:p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Mezzi e spaz</w:t>
      </w:r>
      <w:r>
        <w:rPr>
          <w:rFonts w:ascii="Garamond" w:eastAsia="Garamond" w:hAnsi="Garamond" w:cs="Garamond"/>
        </w:rPr>
        <w:t>i</w:t>
      </w:r>
    </w:p>
    <w:p w14:paraId="4BE583B4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3EFA6BE1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libro di testo</w:t>
      </w:r>
    </w:p>
    <w:p w14:paraId="28096843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dispense</w:t>
      </w:r>
    </w:p>
    <w:p w14:paraId="0BF19DCC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rete Internet</w:t>
      </w:r>
    </w:p>
    <w:p w14:paraId="4F3F4B36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piattaforme didattiche </w:t>
      </w:r>
    </w:p>
    <w:p w14:paraId="4A3547FC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aula</w:t>
      </w:r>
    </w:p>
    <w:p w14:paraId="79176190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aula virtuale</w:t>
      </w:r>
    </w:p>
    <w:p w14:paraId="1106DB69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</w:rPr>
        <w:t>laboratori</w:t>
      </w:r>
    </w:p>
    <w:p w14:paraId="4F1BF5A1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right="715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Rubrica di valutazione autentica</w:t>
      </w:r>
    </w:p>
    <w:p w14:paraId="7EAAFAF3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right="715"/>
        <w:jc w:val="center"/>
        <w:rPr>
          <w:rFonts w:ascii="Garamond" w:eastAsia="Garamond" w:hAnsi="Garamond" w:cs="Garamond"/>
          <w:b/>
        </w:rPr>
      </w:pPr>
    </w:p>
    <w:p w14:paraId="006A37D7" w14:textId="77777777" w:rsidR="00765464" w:rsidRPr="006836ED" w:rsidRDefault="00F11731">
      <w:pPr>
        <w:pBdr>
          <w:top w:val="nil"/>
          <w:left w:val="nil"/>
          <w:bottom w:val="nil"/>
          <w:right w:val="nil"/>
          <w:between w:val="nil"/>
        </w:pBdr>
        <w:ind w:right="574"/>
        <w:rPr>
          <w:rFonts w:ascii="Garamond" w:eastAsia="Garamond" w:hAnsi="Garamond" w:cs="Garamond"/>
          <w:b/>
          <w:i/>
          <w:sz w:val="20"/>
          <w:szCs w:val="20"/>
        </w:rPr>
      </w:pPr>
      <w:r w:rsidRPr="006836ED">
        <w:rPr>
          <w:rFonts w:ascii="Garamond" w:eastAsia="Garamond" w:hAnsi="Garamond" w:cs="Garamond"/>
          <w:color w:val="000000"/>
        </w:rPr>
        <w:t xml:space="preserve">Secondo le </w:t>
      </w:r>
      <w:r w:rsidRPr="006836ED">
        <w:rPr>
          <w:rFonts w:ascii="Garamond" w:eastAsia="Garamond" w:hAnsi="Garamond" w:cs="Garamond"/>
        </w:rPr>
        <w:t>R</w:t>
      </w:r>
      <w:r w:rsidRPr="006836ED">
        <w:rPr>
          <w:rFonts w:ascii="Garamond" w:eastAsia="Garamond" w:hAnsi="Garamond" w:cs="Garamond"/>
          <w:color w:val="000000"/>
        </w:rPr>
        <w:t xml:space="preserve">accomandazioni </w:t>
      </w:r>
      <w:r w:rsidRPr="006836ED">
        <w:rPr>
          <w:rFonts w:ascii="Garamond" w:eastAsia="Garamond" w:hAnsi="Garamond" w:cs="Garamond"/>
        </w:rPr>
        <w:t>E</w:t>
      </w:r>
      <w:r w:rsidRPr="006836ED">
        <w:rPr>
          <w:rFonts w:ascii="Garamond" w:eastAsia="Garamond" w:hAnsi="Garamond" w:cs="Garamond"/>
          <w:color w:val="000000"/>
        </w:rPr>
        <w:t xml:space="preserve">uropee del 22 maggio 2018, la valutazione delle </w:t>
      </w:r>
      <w:r w:rsidRPr="006836ED">
        <w:rPr>
          <w:rFonts w:ascii="Garamond" w:eastAsia="Garamond" w:hAnsi="Garamond" w:cs="Garamond"/>
          <w:i/>
          <w:color w:val="000000"/>
        </w:rPr>
        <w:t>soft skills</w:t>
      </w:r>
      <w:r w:rsidRPr="006836ED">
        <w:rPr>
          <w:rFonts w:ascii="Garamond" w:eastAsia="Garamond" w:hAnsi="Garamond" w:cs="Garamond"/>
          <w:color w:val="000000"/>
        </w:rPr>
        <w:t xml:space="preserve"> è stata</w:t>
      </w:r>
      <w:r w:rsidRPr="006836ED">
        <w:rPr>
          <w:rFonts w:ascii="Garamond" w:eastAsia="Garamond" w:hAnsi="Garamond" w:cs="Garamond"/>
        </w:rPr>
        <w:t xml:space="preserve"> </w:t>
      </w:r>
      <w:r w:rsidRPr="006836ED">
        <w:rPr>
          <w:rFonts w:ascii="Garamond" w:eastAsia="Garamond" w:hAnsi="Garamond" w:cs="Garamond"/>
          <w:color w:val="000000"/>
        </w:rPr>
        <w:t>effettuata mediante la seguente Rubrica, in coerenza con il PTOF:</w:t>
      </w:r>
    </w:p>
    <w:p w14:paraId="05ECD474" w14:textId="77777777" w:rsidR="00765464" w:rsidRPr="006836ED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tbl>
      <w:tblPr>
        <w:tblStyle w:val="afff1"/>
        <w:tblW w:w="91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815"/>
        <w:gridCol w:w="960"/>
        <w:gridCol w:w="3630"/>
        <w:gridCol w:w="1470"/>
      </w:tblGrid>
      <w:tr w:rsidR="00765464" w:rsidRPr="006836ED" w14:paraId="6520ECDD" w14:textId="77777777">
        <w:trPr>
          <w:trHeight w:val="400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131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CRITERI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8AD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LIVELLI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619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FOCUS DELL’OSSERVAZIONE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E79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PUNTEGGIO</w:t>
            </w:r>
          </w:p>
        </w:tc>
      </w:tr>
      <w:tr w:rsidR="00765464" w:rsidRPr="006836ED" w14:paraId="5D90907C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C608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9590264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6BD75DF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D5FA0B0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8A44E03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251AD44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2710448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4BE44A6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25C964E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4FF0DDE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7C3EE30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295A10C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1501BB5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943BA21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64879D9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5776F53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1F66F6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</w:t>
            </w:r>
          </w:p>
          <w:p w14:paraId="761DDC9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personale, </w:t>
            </w:r>
          </w:p>
          <w:p w14:paraId="72A3D8C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sociale e capacità</w:t>
            </w:r>
          </w:p>
          <w:p w14:paraId="12C0415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di imparare a imparare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0BA9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80436CD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B7193C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4FE692" w14:textId="77777777" w:rsidR="00765464" w:rsidRPr="006836ED" w:rsidRDefault="00F11731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Comunicazione e Socializzazione di esperienze e conoscenze</w:t>
            </w:r>
          </w:p>
          <w:p w14:paraId="574D255C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2EB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D25D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ha un’ottima comunicazione con i pari, socializza esperienze e saperi interagendo attraverso l’ascolto attivo, arricchendo- riorganizzando le proprie idee in modo dinamico.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EFE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76F381E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C7B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0CE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D33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45F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0"/>
                <w:id w:val="182770487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comunica con i pari, socializza esperienze e saperi esercitando l’ascolto e con buona capacità di arricchire- riorganizzare le proprie idee.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C09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B390E9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AEA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97F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455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919E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"/>
                <w:id w:val="192499643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ha una comunicazione essenziale con i pari, socializza alcune esperienze e saperi, non è costante nell’ascolto.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15A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FBCB0C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D66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161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0F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7BA6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"/>
                <w:id w:val="192945919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ha difficoltà a comunicare e ad ascoltare i pari, è disponibile saltuariamente a socializzare le esperienze.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732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EB0AB7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D94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2C7F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B69C45A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Relazione con i formatori e le altre figure adulte</w:t>
            </w:r>
          </w:p>
          <w:p w14:paraId="439E7DB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F18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BC23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entra in relazione con gli adulti con uno stile aperto e costruttivo.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659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DCE546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20D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853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4FF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BCE6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si relaziona con gli adulti adottando un comportamento pienamente corretto.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900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0A26F4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11A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727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17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523E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Nelle relazioni con gli adulti l’allievo manifesta una correttezza essenziale.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BB7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61A0A2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81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B19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1F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C7D5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presenta lacune nella cura delle relazioni con gli adulti.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0DD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5814F3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645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463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AB4289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C86BBD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E118C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1802C7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D367E1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E90F0C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972F99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ADEA94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B1170F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Curiosità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CC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0054" w14:textId="77777777" w:rsidR="00765464" w:rsidRPr="006836ED" w:rsidRDefault="00F11731">
            <w:pPr>
              <w:spacing w:after="240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forte motivazione all’ esplorazione e all’approfondimento del compito. Si lancia alla ricerca di informazioni, di dati ed elementi che caratterizzano il problema.</w:t>
            </w:r>
          </w:p>
          <w:p w14:paraId="0C797A06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Pone domande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F40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297292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EF8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CA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642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0ED1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buona motivazione all’ esplorazione e all’approfondimento del compito. Ricerca informazioni/dati ed elementi che caratterizzano il problema.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570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00BE4B9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5CB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9E0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C88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00E2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motivazione minima all’ esplorazione del compito. Solo se sollecitato ricerca informazioni/dati ed elementi che caratterizzano il problema.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E04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C1A2A1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4F3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F22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C81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155A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Sembra non avere motivazione all’esplorazione del compito.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D87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140937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63D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15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6AF626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15F44A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Superamento </w:t>
            </w:r>
          </w:p>
          <w:p w14:paraId="1EDA048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del problema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6F8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837D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"/>
                <w:id w:val="16653388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L’allievo si trova a suo agio di fronte alle crisi ed è in grado di scegliere tra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̀ strategie quella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adeguata e stimolante dal punto di vista degli apprendimenti.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14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22EAC1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A27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4FD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521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D604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4"/>
                <w:id w:val="-24341944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è in grado di affrontare le crisi con una strategia di richiesta di aiuto e di intervento attivo.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02D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3E4BF7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2B8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8C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382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19BD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5"/>
                <w:id w:val="-188385463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Nei confronti delle crisi l’allievo mette in atto alcune strategie minime per tentare di superare le difficoltà.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653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F2C237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C83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F3D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933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42E1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Nei confronti delle crisi l’allievo entra in</w:t>
            </w:r>
          </w:p>
          <w:p w14:paraId="2277776C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confusione e chiede aiuto agli altri delegando a loro la risposta.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413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8D6E8BC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4EF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293804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FAC8F5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A03BFE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CE5831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BE2ED7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BBC951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CB184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127A75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94C2A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9F9B05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AEF172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159192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227A88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679A42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</w:t>
            </w:r>
          </w:p>
          <w:p w14:paraId="039A525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in materia di cittadinanza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B0F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C72DA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D22563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953685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D7511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24F88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26DFA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Rispetto </w:t>
            </w:r>
          </w:p>
          <w:p w14:paraId="4E5E552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dei tempi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399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3FAF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6"/>
                <w:id w:val="1387063751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Il periodo necessario per la realizzazione è conforme a quanto indicato e l’allievo ha utilizzato in modo efficace il tempo a disposizione, avvalendosi di una pianificazione.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BE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2DC183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7A1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BA9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4AE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D51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7"/>
                <w:id w:val="-406609612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Ha pianificato il lavoro, seppure con qualche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discontinuita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̀. Il periodo necessario per la realizzazione è di poco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ampio rispetto a quanto indicato e l’allievo ha utilizzato in modo efficace - se pur lento - il tempo a disposizione.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A44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1F06EA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3A2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657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B59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2/1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EA6E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8"/>
                <w:id w:val="-1410081008"/>
              </w:sdtPr>
              <w:sdtContent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ll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 periodo necessario per la realizzazione è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ampio rispetto a quanto indicato e l’allievo ha disperso il tempo a disposizione.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3FC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758138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0EE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8985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F0F819F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EC5D1E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6BD361E" w14:textId="77777777" w:rsidR="00765464" w:rsidRPr="006836ED" w:rsidRDefault="00000000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9"/>
                <w:id w:val="-685898326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 xml:space="preserve">Cooperazione 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disponibilita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̀ ad assumersi</w:t>
                </w:r>
              </w:sdtContent>
            </w:sdt>
          </w:p>
          <w:p w14:paraId="03D1FE2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158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372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0"/>
                <w:id w:val="-205476435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è disponibile alla cooperazione, assume volentieri incarichi, che porta a termine con notevole senso di </w:t>
                </w:r>
                <w:proofErr w:type="spellStart"/>
                <w:proofErr w:type="gram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responsabilita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̀..</w:t>
                </w:r>
                <w:proofErr w:type="gramEnd"/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B95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FD6D6C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0DD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BFB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711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E7A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1"/>
                <w:id w:val="866261913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è discretamente disponibile alla cooperazione, assume incarichi e li porta a termine con un certo senso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responsabilita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C8C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F441D29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666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B27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4D0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3421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2"/>
                <w:id w:val="294882431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accetta di cooperare, portando a termine gli incarichi con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discontinuita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201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2482E6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7DD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9A0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51E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678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Nel gruppo di lavoro coopera solo in compiti limitati che porta a termine solo se sollecitato.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B67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0DB9BBB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F55F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C59E9B8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0681820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4726D33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4D414BE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72CA75A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71CD194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alfabetica funzionale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093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EB2C6A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13C982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6264264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CDB8B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3341BC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11A45DD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Precisione e destrezza nell'uso delle Tecnologie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D4F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534F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3"/>
                <w:id w:val="126102165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con precisione, destrezza e efficienza. Trova soluzione ai problemi tecnici, unendo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manualita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e spirito pratico a intuizione.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B1E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C6DD98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1C3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53A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DF7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232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4"/>
                <w:id w:val="207846358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con discreta precisione e destrezza. trova soluzione ad alcuni problemi tecnici con discreta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manualita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̀, spirito pratico e discreta intuizione.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84D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6E30BC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534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8C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80F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0F58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5"/>
                <w:id w:val="204440911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al minimo delle loro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potenzialita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  <w:p w14:paraId="567C82BA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Utilizza gli strumenti e le tecnologie in modo assolutamente inadeguato.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F8A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59D839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23A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09D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A28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B11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6"/>
                <w:id w:val="189076504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al minimo delle loro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potenzialita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  <w:p w14:paraId="0984D690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Utilizza gli strumenti e le tecnologie in modo assolutamente inadeguato.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1AE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D1B07E3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DFA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30981B9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digitale</w:t>
            </w:r>
          </w:p>
          <w:p w14:paraId="7EC28CA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5CA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B3D64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D46794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3A7FB7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E66566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Funzionalità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746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1B04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7"/>
                <w:id w:val="-92225352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è eccellente dal punto di vista della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42E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8FCAFC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480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606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29A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201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8"/>
                <w:id w:val="-160941701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è funzionale secondo i parametri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accettabilita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piena.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218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5CE09D0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6C4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F8F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403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784A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9"/>
                <w:id w:val="-136628745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presenta una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minima.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B30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E553D8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2F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71C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B04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EE4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0"/>
                <w:id w:val="102929582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presenta lacune che ne rendono incerta 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3EF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86E937F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2530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3CA698C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matematica e competenza in scienze, tecnologie e ingegneria</w:t>
            </w:r>
          </w:p>
          <w:p w14:paraId="073FE1C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22F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37CE4C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BF2036B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Uso dei linguaggi specifici</w:t>
            </w:r>
          </w:p>
          <w:p w14:paraId="5E79D0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349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6974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 linguaggio ricco e articolato, usando anche termini specifici in modo pertinente.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6BA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055D15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35B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B1B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1D4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745F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1"/>
                <w:id w:val="75494264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La padronanza del linguaggio, compresi i termini specifici, da parte dell’allievo è soddisfacente.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430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F0BD79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CAD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06E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BEF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6379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Mostra di possedere un minimo lessico specifico.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ED1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9E8B5F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5B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8A2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AB3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AEF9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Presenta lacune nell’uso del linguaggio specifico.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726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75510F4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5E15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184E2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7B1832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05BEA7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13EA8D3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BDF9F71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CF45E09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5C84AA5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multilinguistica</w:t>
            </w:r>
          </w:p>
          <w:p w14:paraId="4FE491C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5AF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E40620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6FCF458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13692FC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Completezza, pertinenza, organizzazione</w:t>
            </w:r>
          </w:p>
          <w:p w14:paraId="35B19E2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C28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300D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tutte le parti e le informazioni utili e pertinenti a sviluppare la consegna, anche quelle ricavabili da una ricerca personale e le collega tra loro in forma organica.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4FB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7B441A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DD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88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5EE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85BD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tutte le parti e le informazioni utili e pertinenti a sviluppare la consegna e le collega tra loro.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5CC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FCEA96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D42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C67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9FF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EE64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le parti e le informazioni di base pertinenti a sviluppare la consegna.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465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AA90201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D62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E0A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2C0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AA1C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presenta lacune circa la completezza e la pertinenza, le parti e le informazioni non sono collegate.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DC6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2EEEF7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CF1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2A7B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A968B46" w14:textId="77777777" w:rsidR="00765464" w:rsidRPr="006836ED" w:rsidRDefault="00000000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2"/>
                <w:id w:val="331720555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Capacità di trasferire le conoscenze acquisite</w:t>
                </w:r>
              </w:sdtContent>
            </w:sdt>
          </w:p>
          <w:p w14:paraId="0C69C71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510660FE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7CC3C23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B9C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3832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3"/>
                <w:id w:val="69242018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Ha un’eccellente capacità di trasferire saperi e saper fare in situazioni nuove, con pertinenza, adattandoli e rielaborandoli nel nuovo contesto, individuando collegamenti.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D0D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CF8B73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86A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165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495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6A9E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Trasferisce saperi e saper fare in situazioni nuove, adattandoli e rielaborando nel nuovo contesto, individuando collegamenti.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0B5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B92AC5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6BB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D77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F2D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9FDB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Trasferisce i saperi e saper fare essenziali in situazioni nuove e non sempre con pertinenza.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83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C43A5E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0E0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D6A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083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9C91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Usa saperi e saper fare acquisiti solo nel medesimo contesto, non sviluppando i suoi apprendimenti.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5E7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8C0253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1CC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EF4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9A0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3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29C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D31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96844B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9A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53B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FADCE2D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Ricerca e gestione delle informazioni</w:t>
            </w:r>
          </w:p>
          <w:p w14:paraId="19CB472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5C7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FF86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Ricerca, raccoglie e organizza le informazioni con attenzione al metodo. Lesa ritrovare e riutilizzare al momento opportuno e interpretare secondo una chiave di lettura.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A8E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ABFA87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ED0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245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6A9C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BB50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4"/>
                <w:id w:val="-185039864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Ricerca, raccoglie e organizza le informazioni con discreta attenzione al metodo. Le sa ritrovare e riutilizzare al momento opportuno, dà un suo contributo di base alla interpretazione secondo una chiave di lettura.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C154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A07985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3EF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54B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C98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98AA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ricerca le informazioni di base, organizzandole in maniera appena adeguata.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69F4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59B8D7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641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28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18E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34A9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ha un atteggiamento discontinuo nella ricerca delle informazioni e si muove con scarsi elementi di metodo.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4D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345D2D4" w14:textId="77777777">
        <w:trPr>
          <w:trHeight w:val="42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9C6C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F70B4ED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1D9ABD6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6A1EC02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CE7FC90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AD11979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2CB05DB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1AC86AA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Competenza in materia di </w:t>
            </w:r>
            <w:proofErr w:type="spellStart"/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consapevolez</w:t>
            </w:r>
            <w:proofErr w:type="spellEnd"/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za ed espressione culturale</w:t>
            </w:r>
          </w:p>
          <w:p w14:paraId="72B6F5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31FA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3A44585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0BE957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4038945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Consapevolezza riflessiva e critica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EDA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652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5"/>
                <w:id w:val="188044023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Riflette su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sul proprio lavoro cogliendo appieno il processo personale svolto, che affronta in modo particolarmente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680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D7F4AB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DE8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3D1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FAE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A3E4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6"/>
                <w:id w:val="-162838937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Riflette su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sul proprio lavoro cogliendo il processo personale di lavoro svolto, che affronta in modo critico.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6D9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96D5651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003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0EE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6E4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D5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7"/>
                <w:id w:val="172819099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Coglie gli aspetti essenziali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del proprio lavoro e mostra un certo senso critico.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F5C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BCC6D54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5F0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93A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971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F4A6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8"/>
                <w:id w:val="-144437638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Mostra un certo senso critico rispetto alle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attivita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svolte.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83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415D13C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1B9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3A75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3A8577F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C31776D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0BF9E11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21FA342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Autovalutazione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CD7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AB7F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dimostra di procedere con una costante attenzione valutativa del proprio lavoro e mira al suo miglioramento continuativo.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96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B98A123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979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E09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AF9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20EB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9"/>
                <w:id w:val="-155398791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è in grado di valutare correttamente il proprio lavoro e di intervenire per le necessarie correzioni.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D0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639003A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8F5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A4F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7A7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168C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svolge in maniera minimale la valutazione del suo lavoro e gli interventi di correzione.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B60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DCD8C25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B64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339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E13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3355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La valutazione del lavoro avviene in modo lacunoso.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310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0E7F9C8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722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6496" w14:textId="77777777" w:rsidR="00765464" w:rsidRPr="006836ED" w:rsidRDefault="00000000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0"/>
                <w:id w:val="-2120522088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Capacità di cogliere i processi culturali, scientifici e tecnologici sottostanti all'indirizzo di studio</w:t>
                </w:r>
              </w:sdtContent>
            </w:sdt>
          </w:p>
          <w:p w14:paraId="6E8086F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701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6758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1"/>
                <w:id w:val="682933684"/>
              </w:sdtPr>
              <w:sdtContent>
                <w:proofErr w:type="gram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E'</w:t>
                </w:r>
                <w:proofErr w:type="gram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 dotato di una eccellente capacità di cogliere i processi culturali, scientifici e tecnologici che sottostanno al lavoro svolto.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62E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3DB7E0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3A8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66A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1FB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9428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2"/>
                <w:id w:val="-1322842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È in grado di cogliere in modo soddisfacente i processi culturali, scientifici e tecnologici che sottostanno al lavoro svolto.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879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8E4367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E2C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B94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280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17DE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Coglie i processi culturali, scientifici e tecnologici essenziali che sottostanno al lavoro svolto.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92B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6E45AB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9E2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D75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4C1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4D33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Individua in modo lacunoso i processi sottostanti il lavoro svolto.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698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1F3A99F" w14:textId="77777777">
        <w:trPr>
          <w:trHeight w:val="42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25E8" w14:textId="77777777" w:rsidR="00765464" w:rsidRPr="006836ED" w:rsidRDefault="00F11731">
            <w:pPr>
              <w:shd w:val="clear" w:color="auto" w:fill="FFFFFF"/>
              <w:spacing w:before="240" w:after="240"/>
              <w:jc w:val="both"/>
              <w:rPr>
                <w:rFonts w:ascii="Garamond" w:eastAsia="Garamond" w:hAnsi="Garamond" w:cs="Garamond"/>
                <w:b/>
                <w:sz w:val="16"/>
                <w:szCs w:val="16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Competenza </w:t>
            </w:r>
            <w:r w:rsidRPr="006836ED">
              <w:rPr>
                <w:rFonts w:ascii="Garamond" w:eastAsia="Garamond" w:hAnsi="Garamond" w:cs="Garamond"/>
                <w:b/>
                <w:sz w:val="16"/>
                <w:szCs w:val="16"/>
              </w:rPr>
              <w:t>imprenditoriale</w:t>
            </w:r>
          </w:p>
          <w:p w14:paraId="660D0AE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F12E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5DF92556" w14:textId="77777777" w:rsidR="00765464" w:rsidRPr="006836ED" w:rsidRDefault="00000000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3"/>
                <w:id w:val="-493022190"/>
              </w:sdtPr>
              <w:sdtContent>
                <w:proofErr w:type="spellStart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Creativita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̀</w:t>
                </w:r>
              </w:sdtContent>
            </w:sdt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33D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0358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Elabora nuove connessioni tra pensieri e oggetti, innova in modo personale il processo di lavoro, realizza produzioni originali.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15F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906CD8A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284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2A3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643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7335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Trova qualche nuova connessione tra pensieri e oggetti e apporta qualche contributo personale al processo di lavoro, realizza produzioni abbastanza originali.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961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8EBA14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E60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50B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3CB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FF7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4"/>
                <w:id w:val="108318933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propone connessioni consuete tra pensieri e oggetti, dà scarsi contributi personali e originali al processo di lavoro e nel prodotto.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6C2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848484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18D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566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A20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F27B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5"/>
                <w:id w:val="32810616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L’allievo non esprime nel processo di lavoro alcun elemento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creativita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24A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7DEED8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A06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D29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B4D3EB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D6C199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1DD2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E12F8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8D54A4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98E791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Autonomia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C97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7B81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6"/>
                <w:id w:val="163730203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È completamente autonomo nello svolgere il compito, nella scelta degli strumenti e/o delle informazioni, anche in situazioni nuove e problematiche. È di supporto agli altri in tutte le situazioni. 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A9D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AAFCD8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525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9FF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0D8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A08C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7"/>
                <w:id w:val="-132419349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È autonomo nello svolgere il compito, nella scelta degli strumenti e/o delle informazioni. È di supporto agli altri.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170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0C57BE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26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C1D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B90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7D3C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un’autonomia limitata nello svolgere il compito, nella scelta degli strumenti e/o delle informazioni ed abbisogna spesso di spiegazioni.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677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5DE17D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E73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FD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71E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E185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8"/>
                <w:id w:val="-163346822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Non è autonomo nello svolgere il compito, nella scelta degli strumenti e/o delle informazioni e procede con fatica solo se supportato.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780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</w:tbl>
    <w:p w14:paraId="14453E6B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3F7841E6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0384E2C9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1BFCDE69" w14:textId="77777777" w:rsidR="00765464" w:rsidRPr="006836ED" w:rsidRDefault="00F11731">
      <w:pPr>
        <w:rPr>
          <w:rFonts w:ascii="Garamond" w:eastAsia="Garamond" w:hAnsi="Garamond" w:cs="Garamond"/>
          <w:b/>
          <w:sz w:val="24"/>
          <w:szCs w:val="24"/>
        </w:rPr>
      </w:pPr>
      <w:r w:rsidRPr="006836ED">
        <w:rPr>
          <w:rFonts w:ascii="Garamond" w:eastAsia="Garamond" w:hAnsi="Garamond" w:cs="Garamond"/>
          <w:b/>
          <w:sz w:val="24"/>
          <w:szCs w:val="24"/>
        </w:rPr>
        <w:t>TABELLA DI CORRISPONDENZA LIVELLI/VOTI</w:t>
      </w:r>
    </w:p>
    <w:p w14:paraId="4EED2E1F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7C0F3C24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f2"/>
        <w:tblW w:w="9105" w:type="dxa"/>
        <w:tblInd w:w="-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1455"/>
        <w:gridCol w:w="2925"/>
      </w:tblGrid>
      <w:tr w:rsidR="00765464" w14:paraId="5669083E" w14:textId="77777777">
        <w:trPr>
          <w:trHeight w:val="258"/>
        </w:trPr>
        <w:tc>
          <w:tcPr>
            <w:tcW w:w="6180" w:type="dxa"/>
            <w:gridSpan w:val="2"/>
          </w:tcPr>
          <w:p w14:paraId="6F832BF5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25" w:type="dxa"/>
          </w:tcPr>
          <w:p w14:paraId="163A5203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VOTI</w:t>
            </w:r>
          </w:p>
        </w:tc>
      </w:tr>
      <w:tr w:rsidR="00765464" w14:paraId="05F4E4AF" w14:textId="77777777">
        <w:trPr>
          <w:trHeight w:val="244"/>
        </w:trPr>
        <w:tc>
          <w:tcPr>
            <w:tcW w:w="4725" w:type="dxa"/>
          </w:tcPr>
          <w:p w14:paraId="166E137C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AVANZATO</w:t>
            </w:r>
          </w:p>
        </w:tc>
        <w:tc>
          <w:tcPr>
            <w:tcW w:w="1455" w:type="dxa"/>
          </w:tcPr>
          <w:p w14:paraId="17EE312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</w:t>
            </w:r>
          </w:p>
        </w:tc>
        <w:tc>
          <w:tcPr>
            <w:tcW w:w="2925" w:type="dxa"/>
          </w:tcPr>
          <w:p w14:paraId="27E1368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10/9</w:t>
            </w:r>
          </w:p>
        </w:tc>
      </w:tr>
      <w:tr w:rsidR="00765464" w14:paraId="15190FBC" w14:textId="77777777">
        <w:trPr>
          <w:trHeight w:val="243"/>
        </w:trPr>
        <w:tc>
          <w:tcPr>
            <w:tcW w:w="4725" w:type="dxa"/>
          </w:tcPr>
          <w:p w14:paraId="1EF5BDAE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INTERMEDIO</w:t>
            </w:r>
          </w:p>
        </w:tc>
        <w:tc>
          <w:tcPr>
            <w:tcW w:w="1455" w:type="dxa"/>
          </w:tcPr>
          <w:p w14:paraId="547A8737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</w:t>
            </w:r>
          </w:p>
        </w:tc>
        <w:tc>
          <w:tcPr>
            <w:tcW w:w="2925" w:type="dxa"/>
          </w:tcPr>
          <w:p w14:paraId="7BA21BF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8/7</w:t>
            </w:r>
          </w:p>
        </w:tc>
      </w:tr>
      <w:tr w:rsidR="00765464" w14:paraId="27BCB0E1" w14:textId="77777777">
        <w:trPr>
          <w:trHeight w:val="243"/>
        </w:trPr>
        <w:tc>
          <w:tcPr>
            <w:tcW w:w="4725" w:type="dxa"/>
          </w:tcPr>
          <w:p w14:paraId="7D7D49C7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LIVELLO BASE</w:t>
            </w:r>
          </w:p>
        </w:tc>
        <w:tc>
          <w:tcPr>
            <w:tcW w:w="1455" w:type="dxa"/>
          </w:tcPr>
          <w:p w14:paraId="4A84571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2925" w:type="dxa"/>
          </w:tcPr>
          <w:p w14:paraId="520F159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</w:p>
        </w:tc>
      </w:tr>
      <w:tr w:rsidR="00765464" w14:paraId="4C3688B0" w14:textId="77777777">
        <w:trPr>
          <w:trHeight w:val="239"/>
        </w:trPr>
        <w:tc>
          <w:tcPr>
            <w:tcW w:w="4725" w:type="dxa"/>
          </w:tcPr>
          <w:p w14:paraId="0CDA6BDA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LIVELLO BASE NON RAGGIUNTO</w:t>
            </w:r>
          </w:p>
        </w:tc>
        <w:tc>
          <w:tcPr>
            <w:tcW w:w="1455" w:type="dxa"/>
          </w:tcPr>
          <w:p w14:paraId="326841F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2925" w:type="dxa"/>
          </w:tcPr>
          <w:p w14:paraId="64B699C8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5/4/3/2/1</w:t>
            </w:r>
          </w:p>
        </w:tc>
      </w:tr>
    </w:tbl>
    <w:p w14:paraId="6326AB84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p w14:paraId="5D8ED027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p w14:paraId="4AD442E8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tbl>
      <w:tblPr>
        <w:tblStyle w:val="afff3"/>
        <w:tblW w:w="91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984"/>
        <w:gridCol w:w="2268"/>
        <w:gridCol w:w="2107"/>
      </w:tblGrid>
      <w:tr w:rsidR="00765464" w14:paraId="18321C4C" w14:textId="77777777" w:rsidTr="006836ED">
        <w:trPr>
          <w:trHeight w:val="556"/>
        </w:trPr>
        <w:tc>
          <w:tcPr>
            <w:tcW w:w="2761" w:type="dxa"/>
          </w:tcPr>
          <w:p w14:paraId="4C1796D9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LIVELLO BASE </w:t>
            </w:r>
          </w:p>
          <w:p w14:paraId="4002D122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NON RAGGIUNTO</w:t>
            </w:r>
          </w:p>
        </w:tc>
        <w:tc>
          <w:tcPr>
            <w:tcW w:w="1984" w:type="dxa"/>
          </w:tcPr>
          <w:p w14:paraId="471DD813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LIVELLO BASE</w:t>
            </w:r>
          </w:p>
        </w:tc>
        <w:tc>
          <w:tcPr>
            <w:tcW w:w="2268" w:type="dxa"/>
          </w:tcPr>
          <w:p w14:paraId="5EF718C2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INTERMEDIO</w:t>
            </w:r>
          </w:p>
        </w:tc>
        <w:tc>
          <w:tcPr>
            <w:tcW w:w="2107" w:type="dxa"/>
          </w:tcPr>
          <w:p w14:paraId="487DABBC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AVANZATO</w:t>
            </w:r>
          </w:p>
        </w:tc>
      </w:tr>
      <w:tr w:rsidR="00765464" w14:paraId="58B53372" w14:textId="77777777" w:rsidTr="006836ED">
        <w:trPr>
          <w:trHeight w:val="2865"/>
        </w:trPr>
        <w:tc>
          <w:tcPr>
            <w:tcW w:w="2761" w:type="dxa"/>
          </w:tcPr>
          <w:p w14:paraId="557450A5" w14:textId="77777777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L'allievo possiede conoscenze generali non sufficienti e porta a termine, solo se guidato, compiti semplici.</w:t>
            </w:r>
          </w:p>
        </w:tc>
        <w:tc>
          <w:tcPr>
            <w:tcW w:w="1984" w:type="dxa"/>
          </w:tcPr>
          <w:p w14:paraId="6A46BD41" w14:textId="77777777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L’allievo è in grado di affrontare compiti semplici che porta a termine in modo autonomo applicando procedure standard.</w:t>
            </w:r>
          </w:p>
        </w:tc>
        <w:tc>
          <w:tcPr>
            <w:tcW w:w="2268" w:type="dxa"/>
          </w:tcPr>
          <w:p w14:paraId="36D7555C" w14:textId="061171E6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L'allievo è in grado di affrontare compiti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com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plessi, in contesti meno noti, per la cui soluzione efficace pone in atto procedure appropriate, che esegue in modo autonomo e consapevole.</w:t>
            </w:r>
          </w:p>
        </w:tc>
        <w:tc>
          <w:tcPr>
            <w:tcW w:w="2107" w:type="dxa"/>
          </w:tcPr>
          <w:p w14:paraId="041B45C7" w14:textId="2550A72E" w:rsidR="006836ED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L'allievo è in grado di affrontare compiti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com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plessi, anche in contesti nuovi, per la cui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solu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zione efficace pone in atto procedure inno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vative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ed originali, che esegue in modo auto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nomo e con piena con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>-</w:t>
            </w:r>
          </w:p>
          <w:p w14:paraId="7DF26FBA" w14:textId="222A58EB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sapevolezza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dei pro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cessi attivati e dei principi sottostanti.</w:t>
            </w:r>
          </w:p>
        </w:tc>
      </w:tr>
    </w:tbl>
    <w:p w14:paraId="3A838670" w14:textId="77777777" w:rsidR="00765464" w:rsidRDefault="00765464">
      <w:pPr>
        <w:jc w:val="center"/>
        <w:rPr>
          <w:rFonts w:ascii="Garamond" w:eastAsia="Garamond" w:hAnsi="Garamond" w:cs="Garamond"/>
          <w:sz w:val="20"/>
          <w:szCs w:val="20"/>
        </w:rPr>
        <w:sectPr w:rsidR="00765464">
          <w:pgSz w:w="11920" w:h="16840"/>
          <w:pgMar w:top="566" w:right="566" w:bottom="566" w:left="1700" w:header="720" w:footer="720" w:gutter="0"/>
          <w:cols w:space="720"/>
        </w:sectPr>
      </w:pPr>
    </w:p>
    <w:p w14:paraId="62C95159" w14:textId="77777777" w:rsidR="00765464" w:rsidRPr="00E76B3B" w:rsidRDefault="00F11731">
      <w:pPr>
        <w:spacing w:before="80" w:line="276" w:lineRule="auto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E76B3B">
        <w:rPr>
          <w:rFonts w:ascii="Garamond" w:eastAsia="Georgia" w:hAnsi="Garamond" w:cs="Georgia"/>
          <w:b/>
          <w:smallCaps/>
          <w:sz w:val="24"/>
          <w:szCs w:val="24"/>
        </w:rPr>
        <w:t>Attività integrative e di arricchimento dell’offerta formativa</w:t>
      </w:r>
    </w:p>
    <w:p w14:paraId="6042BB4A" w14:textId="77777777" w:rsidR="00765464" w:rsidRDefault="00765464">
      <w:pPr>
        <w:jc w:val="both"/>
        <w:rPr>
          <w:rFonts w:ascii="Garamond" w:eastAsia="Garamond" w:hAnsi="Garamond" w:cs="Garamond"/>
          <w:b/>
        </w:rPr>
      </w:pPr>
    </w:p>
    <w:p w14:paraId="7B17FEAA" w14:textId="244F9F14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Durante l’ultimo anno di corso gli studenti hanno partecipato, come classe o come singoli, alle iniziative culturali, sociali e sportive, proposte da</w:t>
      </w:r>
      <w:r w:rsidR="00912713">
        <w:rPr>
          <w:rFonts w:ascii="Garamond" w:eastAsia="Garamond" w:hAnsi="Garamond" w:cs="Garamond"/>
        </w:rPr>
        <w:t>l Consiglio di classe</w:t>
      </w:r>
      <w:r>
        <w:rPr>
          <w:rFonts w:ascii="Garamond" w:eastAsia="Garamond" w:hAnsi="Garamond" w:cs="Garamond"/>
        </w:rPr>
        <w:t xml:space="preserve"> e approvate </w:t>
      </w:r>
      <w:r w:rsidR="00912713">
        <w:rPr>
          <w:rFonts w:ascii="Garamond" w:eastAsia="Garamond" w:hAnsi="Garamond" w:cs="Garamond"/>
        </w:rPr>
        <w:t>dal Collegio dei docenti</w:t>
      </w:r>
      <w:r>
        <w:rPr>
          <w:rFonts w:ascii="Garamond" w:eastAsia="Garamond" w:hAnsi="Garamond" w:cs="Garamond"/>
        </w:rPr>
        <w:t>, di seguito elencate:</w:t>
      </w:r>
    </w:p>
    <w:p w14:paraId="6291B877" w14:textId="77777777" w:rsidR="00765464" w:rsidRDefault="00765464">
      <w:pPr>
        <w:ind w:right="570"/>
        <w:jc w:val="both"/>
        <w:rPr>
          <w:rFonts w:ascii="Garamond" w:eastAsia="Garamond" w:hAnsi="Garamond" w:cs="Garamond"/>
        </w:rPr>
      </w:pPr>
    </w:p>
    <w:p w14:paraId="0B5E9F0D" w14:textId="77777777" w:rsidR="00765464" w:rsidRDefault="00765464">
      <w:pPr>
        <w:jc w:val="both"/>
        <w:rPr>
          <w:rFonts w:ascii="Garamond" w:eastAsia="Garamond" w:hAnsi="Garamond" w:cs="Garamond"/>
          <w:sz w:val="24"/>
          <w:szCs w:val="24"/>
        </w:rPr>
      </w:pPr>
    </w:p>
    <w:tbl>
      <w:tblPr>
        <w:tblStyle w:val="afff4"/>
        <w:tblW w:w="9585" w:type="dxa"/>
        <w:jc w:val="center"/>
        <w:tblInd w:w="0" w:type="dxa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1245"/>
        <w:gridCol w:w="2040"/>
        <w:gridCol w:w="1875"/>
        <w:gridCol w:w="2130"/>
      </w:tblGrid>
      <w:tr w:rsidR="00765464" w14:paraId="74170A6D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865D4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Attività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74106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62FD7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Collaborazioni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879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Competenze conseguite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ABB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Pluridisciplinarità </w:t>
            </w:r>
          </w:p>
        </w:tc>
      </w:tr>
      <w:tr w:rsidR="00765464" w14:paraId="61E92AAA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7F747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D6260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E9099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955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F438" w14:textId="77777777" w:rsidR="00765464" w:rsidRDefault="00765464">
            <w:pPr>
              <w:ind w:right="-8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14:paraId="02FDE93B" w14:textId="77777777" w:rsidR="00765464" w:rsidRDefault="00765464">
            <w:pPr>
              <w:ind w:right="-8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113E19A4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6985F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E0527A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C8BD40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388" w14:textId="77777777" w:rsidR="00765464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597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0B5CC739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6A5C82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B95F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5A535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16" w14:textId="77777777" w:rsidR="00765464" w:rsidRDefault="00765464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247E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266B8071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39A32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F246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33DAF6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B16" w14:textId="77777777" w:rsidR="00765464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BEA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14:paraId="737DDDEB" w14:textId="1415B559" w:rsidR="00765464" w:rsidRDefault="00765464" w:rsidP="00E76B3B">
      <w:pPr>
        <w:rPr>
          <w:rFonts w:ascii="Garamond" w:eastAsia="Garamond" w:hAnsi="Garamond" w:cs="Garamond"/>
          <w:sz w:val="24"/>
          <w:szCs w:val="24"/>
        </w:rPr>
      </w:pPr>
    </w:p>
    <w:p w14:paraId="3EB76B98" w14:textId="5CF77A4A" w:rsidR="00765464" w:rsidRDefault="00912713">
      <w:pPr>
        <w:rPr>
          <w:rFonts w:ascii="Garamond" w:eastAsia="Garamond" w:hAnsi="Garamond" w:cs="Garamond"/>
        </w:rPr>
      </w:pPr>
      <w:r w:rsidRPr="00E00616">
        <w:rPr>
          <w:rFonts w:ascii="Garamond" w:eastAsia="Garamond" w:hAnsi="Garamond" w:cs="Garamond"/>
        </w:rPr>
        <w:t xml:space="preserve">Escursioni, visite guidate, viaggi di istruzione: </w:t>
      </w:r>
    </w:p>
    <w:p w14:paraId="3A84DD34" w14:textId="77777777" w:rsidR="00DF1272" w:rsidRDefault="00DF1272">
      <w:pPr>
        <w:rPr>
          <w:rFonts w:ascii="Garamond" w:eastAsia="Garamond" w:hAnsi="Garamond" w:cs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DF1272" w14:paraId="492504AD" w14:textId="77777777" w:rsidTr="00DF1272">
        <w:tc>
          <w:tcPr>
            <w:tcW w:w="2411" w:type="dxa"/>
          </w:tcPr>
          <w:p w14:paraId="3BABA1FA" w14:textId="532CA1C4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Attività</w:t>
            </w:r>
          </w:p>
        </w:tc>
        <w:tc>
          <w:tcPr>
            <w:tcW w:w="2411" w:type="dxa"/>
          </w:tcPr>
          <w:p w14:paraId="4271D261" w14:textId="37758BBA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Tempi</w:t>
            </w:r>
          </w:p>
        </w:tc>
        <w:tc>
          <w:tcPr>
            <w:tcW w:w="2411" w:type="dxa"/>
          </w:tcPr>
          <w:p w14:paraId="23A0B5EC" w14:textId="31813381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Competenze conseguite</w:t>
            </w:r>
          </w:p>
        </w:tc>
        <w:tc>
          <w:tcPr>
            <w:tcW w:w="2411" w:type="dxa"/>
          </w:tcPr>
          <w:p w14:paraId="676FDAAD" w14:textId="3638834E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Pluridisciplinarità</w:t>
            </w:r>
          </w:p>
        </w:tc>
      </w:tr>
      <w:tr w:rsidR="00DF1272" w14:paraId="32C1410C" w14:textId="77777777" w:rsidTr="00DF1272">
        <w:tc>
          <w:tcPr>
            <w:tcW w:w="2411" w:type="dxa"/>
          </w:tcPr>
          <w:p w14:paraId="2C3134EB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76C7ED90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6EF1B77A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4A18C16D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  <w:tr w:rsidR="00DF1272" w14:paraId="35DA3EEA" w14:textId="77777777" w:rsidTr="00DF1272">
        <w:tc>
          <w:tcPr>
            <w:tcW w:w="2411" w:type="dxa"/>
          </w:tcPr>
          <w:p w14:paraId="3AE94A04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2C9616F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2AB9AF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C64E60D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  <w:tr w:rsidR="00DF1272" w14:paraId="557D1BD7" w14:textId="77777777" w:rsidTr="00DF1272">
        <w:tc>
          <w:tcPr>
            <w:tcW w:w="2411" w:type="dxa"/>
          </w:tcPr>
          <w:p w14:paraId="10AC67B5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4113564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1DE1E59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7E31BF19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</w:tbl>
    <w:p w14:paraId="1433597D" w14:textId="77777777" w:rsidR="00AA2212" w:rsidRDefault="00AA2212">
      <w:pPr>
        <w:rPr>
          <w:rFonts w:ascii="Garamond" w:eastAsia="Garamond" w:hAnsi="Garamond" w:cs="Garamond"/>
        </w:rPr>
      </w:pPr>
    </w:p>
    <w:p w14:paraId="1DA77D5D" w14:textId="314DE412" w:rsidR="00765464" w:rsidRPr="00E76B3B" w:rsidRDefault="00F11731">
      <w:pPr>
        <w:rPr>
          <w:rFonts w:ascii="Garamond" w:eastAsia="Garamond" w:hAnsi="Garamond" w:cs="Garamond"/>
        </w:rPr>
      </w:pPr>
      <w:r w:rsidRPr="00E76B3B">
        <w:rPr>
          <w:rFonts w:ascii="Garamond" w:eastAsia="Garamond" w:hAnsi="Garamond" w:cs="Garamond"/>
        </w:rPr>
        <w:t>Attività specifiche di orientamento in uscita:</w:t>
      </w:r>
    </w:p>
    <w:p w14:paraId="3D8115C7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fff7"/>
        <w:tblW w:w="9640" w:type="dxa"/>
        <w:jc w:val="center"/>
        <w:tblInd w:w="0" w:type="dxa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367"/>
        <w:gridCol w:w="1395"/>
        <w:gridCol w:w="1050"/>
        <w:gridCol w:w="4828"/>
      </w:tblGrid>
      <w:tr w:rsidR="00765464" w14:paraId="561AB426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2D4797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Attività svolte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202C99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Tempi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B9AA9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Sedi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E42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Competenze conseguite</w:t>
            </w:r>
          </w:p>
        </w:tc>
      </w:tr>
      <w:tr w:rsidR="00765464" w14:paraId="3B16EA77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7DFE7A" w14:textId="77777777" w:rsidR="00765464" w:rsidRDefault="00765464">
            <w:pPr>
              <w:widowControl/>
              <w:spacing w:line="276" w:lineRule="auto"/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8850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36CC6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9F8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  <w:tr w:rsidR="00765464" w14:paraId="1603E044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DBC3B" w14:textId="77777777" w:rsidR="00765464" w:rsidRDefault="00765464">
            <w:pPr>
              <w:widowControl/>
              <w:spacing w:line="276" w:lineRule="auto"/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9B1DF0" w14:textId="77777777" w:rsidR="00765464" w:rsidRDefault="00765464">
            <w:pPr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D87FCA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F0A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  <w:tr w:rsidR="00765464" w14:paraId="0FD42A3A" w14:textId="77777777" w:rsidTr="00735F59">
        <w:trPr>
          <w:trHeight w:val="18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F5BEF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6A164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A2A55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0C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5964B4EE" w14:textId="77777777" w:rsidR="00765464" w:rsidRDefault="00765464">
      <w:pPr>
        <w:rPr>
          <w:rFonts w:ascii="Garamond" w:eastAsia="Garamond" w:hAnsi="Garamond" w:cs="Garamond"/>
          <w:highlight w:val="yellow"/>
        </w:rPr>
      </w:pPr>
    </w:p>
    <w:p w14:paraId="077E01B4" w14:textId="77777777" w:rsidR="00765464" w:rsidRDefault="00765464">
      <w:pPr>
        <w:rPr>
          <w:rFonts w:ascii="Garamond" w:eastAsia="Garamond" w:hAnsi="Garamond" w:cs="Garamond"/>
          <w:highlight w:val="yellow"/>
        </w:rPr>
      </w:pPr>
    </w:p>
    <w:p w14:paraId="05E20345" w14:textId="33ECAE2B" w:rsidR="00765464" w:rsidRDefault="00F11731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Percorsi pluridisciplinari che afferiscono ai nodi concettuali individuati nell’ambito dei nuclei fondanti delle singole discipline.</w:t>
      </w:r>
    </w:p>
    <w:p w14:paraId="4AA421D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fff8"/>
        <w:tblW w:w="9075" w:type="dxa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5970"/>
      </w:tblGrid>
      <w:tr w:rsidR="00765464" w14:paraId="3C58BC20" w14:textId="77777777">
        <w:trPr>
          <w:trHeight w:val="429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22A7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Titolo del percorso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2994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Discipline coinvolte</w:t>
            </w:r>
          </w:p>
        </w:tc>
      </w:tr>
      <w:tr w:rsidR="00765464" w14:paraId="6EA53F6F" w14:textId="77777777">
        <w:trPr>
          <w:trHeight w:val="429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FBA8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2251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</w:tr>
      <w:tr w:rsidR="00765464" w14:paraId="2FD56F73" w14:textId="77777777">
        <w:trPr>
          <w:trHeight w:val="430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8680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BC09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</w:tr>
    </w:tbl>
    <w:p w14:paraId="2A2161E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DB492B5" w14:textId="77777777" w:rsidR="00765464" w:rsidRDefault="00765464">
      <w:pPr>
        <w:ind w:right="574"/>
        <w:jc w:val="both"/>
        <w:rPr>
          <w:rFonts w:ascii="Garamond" w:eastAsia="Garamond" w:hAnsi="Garamond" w:cs="Garamond"/>
        </w:rPr>
      </w:pPr>
    </w:p>
    <w:p w14:paraId="736D1CC4" w14:textId="77777777" w:rsidR="00765464" w:rsidRPr="006836ED" w:rsidRDefault="00F11731">
      <w:pPr>
        <w:spacing w:before="80" w:line="276" w:lineRule="auto"/>
        <w:ind w:left="20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6836ED">
        <w:rPr>
          <w:rFonts w:ascii="Garamond" w:eastAsia="Georgia" w:hAnsi="Garamond" w:cs="Georgia"/>
          <w:b/>
          <w:smallCaps/>
          <w:sz w:val="24"/>
          <w:szCs w:val="24"/>
        </w:rPr>
        <w:t xml:space="preserve">Percorsi per le Competenze trasversali e l’Orientamento (PCTO) - </w:t>
      </w:r>
    </w:p>
    <w:p w14:paraId="3BF58470" w14:textId="77777777" w:rsidR="00765464" w:rsidRPr="006836ED" w:rsidRDefault="00F11731">
      <w:pPr>
        <w:spacing w:before="80" w:line="276" w:lineRule="auto"/>
        <w:ind w:left="20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6836ED">
        <w:rPr>
          <w:rFonts w:ascii="Garamond" w:eastAsia="Georgia" w:hAnsi="Garamond" w:cs="Georgia"/>
          <w:b/>
          <w:smallCaps/>
          <w:sz w:val="24"/>
          <w:szCs w:val="24"/>
        </w:rPr>
        <w:t>Attività nel triennio</w:t>
      </w:r>
    </w:p>
    <w:p w14:paraId="54E692A1" w14:textId="77777777" w:rsidR="00765464" w:rsidRDefault="00765464">
      <w:pPr>
        <w:ind w:right="574"/>
        <w:jc w:val="both"/>
        <w:rPr>
          <w:rFonts w:ascii="Garamond" w:eastAsia="Garamond" w:hAnsi="Garamond" w:cs="Garamond"/>
          <w:b/>
        </w:rPr>
      </w:pPr>
    </w:p>
    <w:p w14:paraId="2C941171" w14:textId="1A1EA2AC" w:rsidR="00765464" w:rsidRDefault="00F11731" w:rsidP="00E76B3B">
      <w:pPr>
        <w:ind w:right="298" w:firstLine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</w:t>
      </w:r>
      <w:r>
        <w:rPr>
          <w:rFonts w:ascii="Garamond" w:eastAsia="Garamond" w:hAnsi="Garamond" w:cs="Garamond"/>
          <w:b/>
        </w:rPr>
        <w:t>Progetto di Istituto</w:t>
      </w:r>
      <w:r>
        <w:rPr>
          <w:rFonts w:ascii="Garamond" w:eastAsia="Garamond" w:hAnsi="Garamond" w:cs="Garamond"/>
        </w:rPr>
        <w:t xml:space="preserve"> per i Percorsi per le Competenze trasversali e per l’Orientamento (</w:t>
      </w:r>
      <w:r>
        <w:rPr>
          <w:rFonts w:ascii="Garamond" w:eastAsia="Garamond" w:hAnsi="Garamond" w:cs="Garamond"/>
          <w:b/>
        </w:rPr>
        <w:t>PCTO</w:t>
      </w:r>
      <w:r>
        <w:rPr>
          <w:rFonts w:ascii="Garamond" w:eastAsia="Garamond" w:hAnsi="Garamond" w:cs="Garamond"/>
        </w:rPr>
        <w:t>) ha definito le seguenti:</w:t>
      </w:r>
    </w:p>
    <w:p w14:paraId="32B73B6B" w14:textId="77777777" w:rsidR="009607E9" w:rsidRDefault="009607E9" w:rsidP="00E76B3B">
      <w:pPr>
        <w:ind w:right="298" w:firstLine="360"/>
        <w:jc w:val="both"/>
        <w:rPr>
          <w:rFonts w:ascii="Garamond" w:eastAsia="Garamond" w:hAnsi="Garamond" w:cs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22"/>
      </w:tblGrid>
      <w:tr w:rsidR="009607E9" w14:paraId="1F0A3F31" w14:textId="77777777" w:rsidTr="009607E9">
        <w:tc>
          <w:tcPr>
            <w:tcW w:w="4822" w:type="dxa"/>
            <w:tcBorders>
              <w:bottom w:val="nil"/>
            </w:tcBorders>
          </w:tcPr>
          <w:p w14:paraId="3E2969F8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55D31CF1" w14:textId="15AF256B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Attuare modalità di apprendimento flessibili e equivalenti sotto il profilo culturale ed educativo, rispetto agli esiti dei percorsi del secondo ciclo, che colleghino sistematicamente la formazione in aula con l'esperienza pratica</w:t>
            </w:r>
          </w:p>
        </w:tc>
      </w:tr>
      <w:tr w:rsidR="009607E9" w14:paraId="000A47C9" w14:textId="77777777" w:rsidTr="009607E9">
        <w:tc>
          <w:tcPr>
            <w:tcW w:w="4822" w:type="dxa"/>
            <w:tcBorders>
              <w:top w:val="nil"/>
              <w:bottom w:val="nil"/>
            </w:tcBorders>
          </w:tcPr>
          <w:p w14:paraId="29B690E1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5B0475EA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250F8B8C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421BFE74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03EF48B3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4D140049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6726F505" w14:textId="3828F7E1" w:rsidR="009607E9" w:rsidRPr="009607E9" w:rsidRDefault="009607E9" w:rsidP="009607E9">
            <w:pPr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9607E9">
              <w:rPr>
                <w:rFonts w:ascii="Garamond" w:eastAsia="Garamond" w:hAnsi="Garamond" w:cs="Garamond"/>
                <w:b/>
                <w:bCs/>
              </w:rPr>
              <w:t>FINALITÀ</w:t>
            </w:r>
          </w:p>
        </w:tc>
        <w:tc>
          <w:tcPr>
            <w:tcW w:w="4822" w:type="dxa"/>
          </w:tcPr>
          <w:p w14:paraId="6F672538" w14:textId="77777777" w:rsidR="009607E9" w:rsidRDefault="009607E9" w:rsidP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Arricchire la formazione acquisita nei percorsi scolastici e formativi con l'acquisizione di competenze spendibili anche nel mercato del lavoro</w:t>
            </w:r>
          </w:p>
          <w:p w14:paraId="5C929FD3" w14:textId="630BC057" w:rsidR="009607E9" w:rsidRDefault="009607E9" w:rsidP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favorire l'orientamento dei giovani per valorizzarne le vocazioni personali, gli interessi e gli stili di apprendimento individuali</w:t>
            </w:r>
          </w:p>
        </w:tc>
      </w:tr>
      <w:tr w:rsidR="009607E9" w14:paraId="629843F3" w14:textId="77777777" w:rsidTr="009607E9">
        <w:tc>
          <w:tcPr>
            <w:tcW w:w="4822" w:type="dxa"/>
            <w:tcBorders>
              <w:top w:val="nil"/>
              <w:bottom w:val="nil"/>
            </w:tcBorders>
          </w:tcPr>
          <w:p w14:paraId="25708D3D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69E71EDF" w14:textId="62998341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Realizzare un organico collegamento delle istituzioni scolastiche e formative con il mondo del lavoro e la società civile, che consenta la partecipazione attiva dei soggetti impegnati, nei processi formativi</w:t>
            </w:r>
          </w:p>
        </w:tc>
      </w:tr>
      <w:tr w:rsidR="009607E9" w14:paraId="7F2B55C8" w14:textId="77777777" w:rsidTr="009607E9">
        <w:tc>
          <w:tcPr>
            <w:tcW w:w="4822" w:type="dxa"/>
            <w:tcBorders>
              <w:top w:val="nil"/>
            </w:tcBorders>
          </w:tcPr>
          <w:p w14:paraId="0673B38C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1FBBB56A" w14:textId="16DB9D8F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Correlare l'offerta formativa allo sviluppo culturale, sociale ed economico del territorio.</w:t>
            </w:r>
          </w:p>
        </w:tc>
      </w:tr>
    </w:tbl>
    <w:p w14:paraId="52B35959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457788D8" w14:textId="5459B290" w:rsidR="00765464" w:rsidRDefault="00F11731" w:rsidP="00F141A8">
      <w:pPr>
        <w:ind w:firstLine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L’esperienza si è articolata in una pluralità di tipologie di interazione </w:t>
      </w:r>
      <w:r w:rsidR="00B77961">
        <w:rPr>
          <w:rFonts w:ascii="Garamond" w:eastAsia="Garamond" w:hAnsi="Garamond" w:cs="Garamond"/>
        </w:rPr>
        <w:t xml:space="preserve">funzionali </w:t>
      </w:r>
      <w:r w:rsidR="00F141A8">
        <w:rPr>
          <w:rFonts w:ascii="Garamond" w:eastAsia="Garamond" w:hAnsi="Garamond" w:cs="Garamond"/>
        </w:rPr>
        <w:t xml:space="preserve">all’acquisizione di competenze trasversali e per l’orientamento, </w:t>
      </w:r>
      <w:r>
        <w:rPr>
          <w:rFonts w:ascii="Garamond" w:eastAsia="Garamond" w:hAnsi="Garamond" w:cs="Garamond"/>
        </w:rPr>
        <w:t xml:space="preserve">oltre alla formazione in tema di sicurezza, in </w:t>
      </w:r>
      <w:r>
        <w:rPr>
          <w:rFonts w:ascii="Garamond" w:eastAsia="Garamond" w:hAnsi="Garamond" w:cs="Garamond"/>
          <w:b/>
        </w:rPr>
        <w:t xml:space="preserve">contesti organizzativi </w:t>
      </w:r>
      <w:r>
        <w:rPr>
          <w:rFonts w:ascii="Garamond" w:eastAsia="Garamond" w:hAnsi="Garamond" w:cs="Garamond"/>
        </w:rPr>
        <w:t>diversi, durante il periodo delle lezioni e/o in orario extrascolastico.</w:t>
      </w:r>
    </w:p>
    <w:p w14:paraId="15C99452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714BDD0F" w14:textId="77777777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La seguente tabella riporta il titolo dei percorsi seguiti per ciascun anno scolastico del secondo biennio e dell’ultimo anno, le discipline coinvolte (per assi culturali), le metodologie, gli strumenti di verifica, gli Enti partner e i soggetti coinvolti e i traguardi formativi raggiunti.</w:t>
      </w:r>
    </w:p>
    <w:p w14:paraId="066C8F66" w14:textId="77777777" w:rsidR="00765464" w:rsidRDefault="00765464">
      <w:pPr>
        <w:rPr>
          <w:rFonts w:ascii="Garamond" w:eastAsia="Garamond" w:hAnsi="Garamond" w:cs="Garamond"/>
          <w:sz w:val="24"/>
          <w:szCs w:val="24"/>
          <w:highlight w:val="yellow"/>
        </w:rPr>
      </w:pPr>
    </w:p>
    <w:p w14:paraId="0DC5F4C7" w14:textId="77777777" w:rsidR="00765464" w:rsidRDefault="00765464">
      <w:pPr>
        <w:rPr>
          <w:rFonts w:ascii="Garamond" w:eastAsia="Garamond" w:hAnsi="Garamond" w:cs="Garamond"/>
          <w:sz w:val="24"/>
          <w:szCs w:val="24"/>
          <w:highlight w:val="yellow"/>
        </w:rPr>
      </w:pPr>
    </w:p>
    <w:tbl>
      <w:tblPr>
        <w:tblStyle w:val="afffa"/>
        <w:tblW w:w="9270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134"/>
        <w:gridCol w:w="1255"/>
        <w:gridCol w:w="1515"/>
        <w:gridCol w:w="1170"/>
        <w:gridCol w:w="1560"/>
        <w:gridCol w:w="1605"/>
      </w:tblGrid>
      <w:tr w:rsidR="00765464" w14:paraId="504EE21D" w14:textId="77777777" w:rsidTr="00DB09ED">
        <w:trPr>
          <w:trHeight w:val="88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D06" w14:textId="77777777" w:rsidR="00765464" w:rsidRDefault="00F11731">
            <w:pPr>
              <w:spacing w:line="272" w:lineRule="auto"/>
              <w:ind w:left="13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A.S.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FB00" w14:textId="77777777" w:rsidR="00765464" w:rsidRDefault="00F11731">
            <w:pPr>
              <w:ind w:left="13" w:right="79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Titolo del percorso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786" w14:textId="77777777" w:rsidR="00765464" w:rsidRDefault="00F11731">
            <w:pPr>
              <w:ind w:left="13" w:right="59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Discipline coinvolte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86E" w14:textId="77777777" w:rsidR="00765464" w:rsidRDefault="00F11731">
            <w:pPr>
              <w:ind w:left="13" w:right="52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Metodologie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4B68" w14:textId="77777777" w:rsidR="00765464" w:rsidRDefault="00F11731">
            <w:pPr>
              <w:ind w:left="13" w:right="55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Strumenti di verifica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748" w14:textId="77777777" w:rsidR="00765464" w:rsidRDefault="00F11731">
            <w:pPr>
              <w:ind w:left="12" w:right="42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Enti partner e soggetti coinvolti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F55" w14:textId="77777777" w:rsidR="00765464" w:rsidRDefault="00F11731">
            <w:pPr>
              <w:ind w:left="12" w:right="358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Traguardi formativi raggiunti</w:t>
            </w:r>
          </w:p>
        </w:tc>
      </w:tr>
      <w:tr w:rsidR="00765464" w14:paraId="487D34C9" w14:textId="77777777" w:rsidTr="00DB09ED">
        <w:trPr>
          <w:trHeight w:val="76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240" w14:textId="29A32FC9" w:rsidR="00765464" w:rsidRDefault="00DB09ED">
            <w:pPr>
              <w:spacing w:line="223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AC8" w14:textId="77777777" w:rsidR="00765464" w:rsidRDefault="00765464">
            <w:pPr>
              <w:ind w:left="13" w:right="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2C78" w14:textId="77777777" w:rsidR="00765464" w:rsidRDefault="00765464">
            <w:pPr>
              <w:ind w:left="13" w:right="5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46D" w14:textId="77777777" w:rsidR="00765464" w:rsidRDefault="00765464">
            <w:pPr>
              <w:tabs>
                <w:tab w:val="left" w:pos="104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4C0" w14:textId="77777777" w:rsidR="00765464" w:rsidRDefault="00765464">
            <w:pPr>
              <w:spacing w:line="228" w:lineRule="auto"/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DAB6" w14:textId="77777777" w:rsidR="00765464" w:rsidRDefault="00765464">
            <w:pPr>
              <w:ind w:left="12" w:right="42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D64" w14:textId="77777777" w:rsidR="00765464" w:rsidRDefault="00765464">
            <w:pPr>
              <w:tabs>
                <w:tab w:val="left" w:pos="2237"/>
              </w:tabs>
              <w:ind w:left="12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1EE970D1" w14:textId="77777777" w:rsidTr="00DB09ED">
        <w:trPr>
          <w:trHeight w:val="207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E91B" w14:textId="724E0834" w:rsidR="00765464" w:rsidRDefault="00DB09ED">
            <w:pPr>
              <w:spacing w:line="225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ACE" w14:textId="77777777" w:rsidR="00765464" w:rsidRDefault="00765464">
            <w:pPr>
              <w:ind w:left="13" w:right="7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AF0" w14:textId="77777777" w:rsidR="00765464" w:rsidRDefault="00765464">
            <w:pPr>
              <w:ind w:left="13" w:right="5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BAE" w14:textId="77777777" w:rsidR="00765464" w:rsidRDefault="00765464">
            <w:pPr>
              <w:tabs>
                <w:tab w:val="left" w:pos="104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7AAC" w14:textId="77777777" w:rsidR="00765464" w:rsidRDefault="00765464">
            <w:pPr>
              <w:tabs>
                <w:tab w:val="left" w:pos="787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E66" w14:textId="77777777" w:rsidR="00765464" w:rsidRDefault="00765464">
            <w:pPr>
              <w:ind w:left="12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2573" w14:textId="77777777" w:rsidR="00765464" w:rsidRDefault="00765464">
            <w:pPr>
              <w:tabs>
                <w:tab w:val="left" w:pos="1516"/>
                <w:tab w:val="left" w:pos="1662"/>
                <w:tab w:val="left" w:pos="1828"/>
                <w:tab w:val="left" w:pos="2459"/>
                <w:tab w:val="left" w:pos="2682"/>
              </w:tabs>
              <w:ind w:left="12" w:right="-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680F20F4" w14:textId="77777777" w:rsidTr="00DB09ED">
        <w:trPr>
          <w:trHeight w:val="9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6D6" w14:textId="14BCB32E" w:rsidR="00765464" w:rsidRDefault="00DB09ED">
            <w:pPr>
              <w:spacing w:line="223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2022/23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B30" w14:textId="77777777" w:rsidR="00765464" w:rsidRDefault="00765464">
            <w:pPr>
              <w:ind w:left="13" w:right="7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0543" w14:textId="77777777" w:rsidR="00765464" w:rsidRDefault="00765464">
            <w:pPr>
              <w:spacing w:line="214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75B" w14:textId="77777777" w:rsidR="00765464" w:rsidRDefault="00765464">
            <w:pPr>
              <w:tabs>
                <w:tab w:val="left" w:pos="111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3A3" w14:textId="77777777" w:rsidR="00765464" w:rsidRDefault="00765464">
            <w:pPr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2D3" w14:textId="77777777" w:rsidR="00765464" w:rsidRDefault="00765464">
            <w:pPr>
              <w:spacing w:line="290" w:lineRule="auto"/>
              <w:ind w:left="12" w:right="464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B60" w14:textId="77777777" w:rsidR="00765464" w:rsidRDefault="00765464">
            <w:pPr>
              <w:ind w:left="12" w:right="-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61BD2F4" w14:textId="77777777" w:rsidR="00765464" w:rsidRDefault="00765464">
      <w:pPr>
        <w:ind w:right="5"/>
        <w:rPr>
          <w:rFonts w:ascii="Garamond" w:eastAsia="Garamond" w:hAnsi="Garamond" w:cs="Garamond"/>
          <w:b/>
          <w:i/>
          <w:sz w:val="20"/>
          <w:szCs w:val="20"/>
        </w:rPr>
      </w:pPr>
    </w:p>
    <w:p w14:paraId="74788E7D" w14:textId="77777777" w:rsidR="00765464" w:rsidRDefault="00765464">
      <w:pPr>
        <w:ind w:right="574"/>
        <w:rPr>
          <w:rFonts w:ascii="Garamond" w:eastAsia="Garamond" w:hAnsi="Garamond" w:cs="Garamond"/>
          <w:sz w:val="20"/>
          <w:szCs w:val="20"/>
        </w:rPr>
      </w:pPr>
    </w:p>
    <w:p w14:paraId="4FFF45EC" w14:textId="77777777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 la valutazione si sono utilizzati i seguenti criteri:</w:t>
      </w:r>
    </w:p>
    <w:p w14:paraId="0F2A59F6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Interesse per le attività svolte</w:t>
      </w:r>
    </w:p>
    <w:p w14:paraId="66C9E312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Rispetto delle norme e dei comportamenti in materia di sicurezza</w:t>
      </w:r>
    </w:p>
    <w:p w14:paraId="6A1905EC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portare a termine i compiti assegnati</w:t>
      </w:r>
    </w:p>
    <w:p w14:paraId="5D052D83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rispettare i tempi di esecuzione di tali compiti</w:t>
      </w:r>
    </w:p>
    <w:p w14:paraId="2AAFE151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utilizzare mezzi e strumenti necessari per la realizzazione delle attività</w:t>
      </w:r>
    </w:p>
    <w:p w14:paraId="3863BB64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gestire autonomamente le attività relative agli ambiti di competenza</w:t>
      </w:r>
    </w:p>
    <w:p w14:paraId="6518B26F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interagire con gli altri</w:t>
      </w:r>
    </w:p>
    <w:p w14:paraId="7F82349F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comprendere e rispettare le regole e i ruoli nell’ambito lavorativo</w:t>
      </w:r>
    </w:p>
    <w:p w14:paraId="4129B1F8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Maturazione del senso di responsabilità</w:t>
      </w:r>
    </w:p>
    <w:p w14:paraId="779D5AD2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Sviluppo delle competenze professionali.</w:t>
      </w:r>
    </w:p>
    <w:p w14:paraId="6AB2216C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4EB9253E" w14:textId="77777777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livelli di certificazione sono stati tre:</w:t>
      </w:r>
    </w:p>
    <w:p w14:paraId="2FD6A2C7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AVANZATO</w:t>
      </w:r>
      <w:r>
        <w:rPr>
          <w:rFonts w:ascii="Garamond" w:eastAsia="Garamond" w:hAnsi="Garamond" w:cs="Garamond"/>
        </w:rPr>
        <w:t>: lo studente svolge compiti e problemi complessi in situazioni anche non note, mostrando padronanza nell'uso delle conoscenze e delle abilità. Sa proporre e sostenere le proprie opinioni e assumere autonomamente decisioni consapevoli</w:t>
      </w:r>
    </w:p>
    <w:p w14:paraId="582F6B4E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INTERMEDIO</w:t>
      </w:r>
      <w:r>
        <w:rPr>
          <w:rFonts w:ascii="Garamond" w:eastAsia="Garamond" w:hAnsi="Garamond" w:cs="Garamond"/>
        </w:rPr>
        <w:t>: lo studente svolge compiti e risolve problemi complessi in situazioni note, compie scelte consapevoli, mostrando di saper utilizzare le conoscenze e le abilità acquisite</w:t>
      </w:r>
    </w:p>
    <w:p w14:paraId="2E348653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BASE</w:t>
      </w:r>
      <w:r>
        <w:rPr>
          <w:rFonts w:ascii="Garamond" w:eastAsia="Garamond" w:hAnsi="Garamond" w:cs="Garamond"/>
        </w:rPr>
        <w:t>: lo studente svolge compiti semplici in situazioni note, mostrando di possedere conoscenze ed abilità essenziali e di saper applicare regole e procedure fondamentali.</w:t>
      </w:r>
    </w:p>
    <w:p w14:paraId="3011E2B7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93341AD" w14:textId="44403A55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Per un’analisi più puntuale delle singole schede di autovalutazione compilate dagli alunni al termine del percorso e la certificazione delle competenze acquisite si rinvia alla </w:t>
      </w:r>
      <w:r w:rsidR="00F141A8">
        <w:rPr>
          <w:rFonts w:ascii="Garamond" w:eastAsia="Garamond" w:hAnsi="Garamond" w:cs="Garamond"/>
        </w:rPr>
        <w:t xml:space="preserve">relativa </w:t>
      </w:r>
      <w:r>
        <w:rPr>
          <w:rFonts w:ascii="Garamond" w:eastAsia="Garamond" w:hAnsi="Garamond" w:cs="Garamond"/>
        </w:rPr>
        <w:t>documentazi</w:t>
      </w:r>
      <w:r w:rsidR="00F141A8"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</w:rPr>
        <w:t>.</w:t>
      </w:r>
    </w:p>
    <w:p w14:paraId="7E6B505A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75F689F9" w14:textId="77777777" w:rsidR="00765464" w:rsidRDefault="00F11731">
      <w:pPr>
        <w:spacing w:before="80" w:line="276" w:lineRule="auto"/>
        <w:ind w:left="20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 xml:space="preserve">Insegnamento con metodologia CLIL </w:t>
      </w:r>
    </w:p>
    <w:p w14:paraId="0E180A46" w14:textId="77777777" w:rsidR="00765464" w:rsidRDefault="00F11731">
      <w:pPr>
        <w:spacing w:line="276" w:lineRule="auto"/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( </w:t>
      </w:r>
      <w:r>
        <w:rPr>
          <w:rFonts w:ascii="Garamond" w:eastAsia="Garamond" w:hAnsi="Garamond" w:cs="Garamond"/>
          <w:b/>
          <w:i/>
          <w:smallCaps/>
          <w:sz w:val="24"/>
          <w:szCs w:val="24"/>
        </w:rPr>
        <w:t>Content</w:t>
      </w:r>
      <w:proofErr w:type="gramEnd"/>
      <w:r>
        <w:rPr>
          <w:rFonts w:ascii="Garamond" w:eastAsia="Garamond" w:hAnsi="Garamond" w:cs="Garamond"/>
          <w:b/>
          <w:i/>
          <w:smallCaps/>
          <w:sz w:val="24"/>
          <w:szCs w:val="24"/>
        </w:rPr>
        <w:t xml:space="preserve"> Language </w:t>
      </w:r>
      <w:proofErr w:type="spellStart"/>
      <w:r>
        <w:rPr>
          <w:rFonts w:ascii="Garamond" w:eastAsia="Garamond" w:hAnsi="Garamond" w:cs="Garamond"/>
          <w:b/>
          <w:i/>
          <w:smallCaps/>
          <w:sz w:val="24"/>
          <w:szCs w:val="24"/>
        </w:rPr>
        <w:t>Integrated</w:t>
      </w:r>
      <w:proofErr w:type="spellEnd"/>
      <w:r>
        <w:rPr>
          <w:rFonts w:ascii="Garamond" w:eastAsia="Garamond" w:hAnsi="Garamond" w:cs="Garamond"/>
          <w:b/>
          <w:i/>
          <w:smallCaps/>
          <w:sz w:val="24"/>
          <w:szCs w:val="24"/>
        </w:rPr>
        <w:t xml:space="preserve"> Learning</w:t>
      </w: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)</w:t>
      </w:r>
    </w:p>
    <w:p w14:paraId="4B4ED9CC" w14:textId="77777777" w:rsidR="00765464" w:rsidRDefault="00F11731">
      <w:pPr>
        <w:spacing w:line="276" w:lineRule="auto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</w:p>
    <w:p w14:paraId="2B06540F" w14:textId="6F53EAF5" w:rsidR="00765464" w:rsidRDefault="00F11731">
      <w:pPr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</w:rPr>
        <w:t xml:space="preserve">In ottemperanza alla normativa vigente gli alunni hanno potuto usufruire delle competenze linguistiche in possesso del docente di </w:t>
      </w:r>
      <w:r w:rsidR="00735F59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 xml:space="preserve"> per acquisire contenuti, conoscenze e competenze relativi a un modulo della disciplina non linguistica (</w:t>
      </w:r>
      <w:r>
        <w:rPr>
          <w:rFonts w:ascii="Garamond" w:eastAsia="Garamond" w:hAnsi="Garamond" w:cs="Garamond"/>
          <w:b/>
        </w:rPr>
        <w:t>DNL</w:t>
      </w:r>
      <w:r>
        <w:rPr>
          <w:rFonts w:ascii="Garamond" w:eastAsia="Garamond" w:hAnsi="Garamond" w:cs="Garamond"/>
        </w:rPr>
        <w:t xml:space="preserve">) nelle lingue straniere previste dalle Indicazioni Nazionali. </w:t>
      </w:r>
      <w:r>
        <w:rPr>
          <w:rFonts w:ascii="Garamond" w:eastAsia="Garamond" w:hAnsi="Garamond" w:cs="Garamond"/>
          <w:color w:val="FF0000"/>
        </w:rPr>
        <w:t>(ADATTARE AL LICEO CLASSICO EUROPEO</w:t>
      </w:r>
      <w:r w:rsidR="000E4441">
        <w:rPr>
          <w:rFonts w:ascii="Garamond" w:eastAsia="Garamond" w:hAnsi="Garamond" w:cs="Garamond"/>
          <w:color w:val="FF0000"/>
        </w:rPr>
        <w:t xml:space="preserve"> CON LE VARIE DISCIPLINE COINVOLTE</w:t>
      </w:r>
      <w:r>
        <w:rPr>
          <w:rFonts w:ascii="Garamond" w:eastAsia="Garamond" w:hAnsi="Garamond" w:cs="Garamond"/>
          <w:color w:val="FF0000"/>
        </w:rPr>
        <w:t>)</w:t>
      </w:r>
      <w:r w:rsidR="00735F59">
        <w:rPr>
          <w:rFonts w:ascii="Garamond" w:eastAsia="Garamond" w:hAnsi="Garamond" w:cs="Garamond"/>
          <w:color w:val="FF0000"/>
        </w:rPr>
        <w:t xml:space="preserve">. </w:t>
      </w:r>
    </w:p>
    <w:p w14:paraId="41A1005B" w14:textId="77777777" w:rsidR="00735F59" w:rsidRDefault="00735F59">
      <w:pPr>
        <w:jc w:val="both"/>
        <w:rPr>
          <w:rFonts w:ascii="Garamond" w:eastAsia="Garamond" w:hAnsi="Garamond" w:cs="Garamond"/>
          <w:color w:val="FF0000"/>
        </w:rPr>
      </w:pPr>
    </w:p>
    <w:p w14:paraId="7A221968" w14:textId="77777777" w:rsidR="00765464" w:rsidRDefault="000E4441" w:rsidP="009607E9">
      <w:pPr>
        <w:spacing w:line="276" w:lineRule="auto"/>
        <w:jc w:val="both"/>
        <w:rPr>
          <w:rFonts w:ascii="Garamond" w:eastAsia="Georgia" w:hAnsi="Garamond" w:cs="Georgia"/>
          <w:bCs/>
        </w:rPr>
      </w:pPr>
      <w:r>
        <w:rPr>
          <w:rFonts w:ascii="Garamond" w:eastAsia="Georgia" w:hAnsi="Garamond" w:cs="Georgia"/>
          <w:bCs/>
        </w:rPr>
        <w:t>Per la descrizione puntuale del/dei modulo/i CLIL sviluppati si rimanda alla sezione terza</w:t>
      </w:r>
      <w:r w:rsidR="00242876">
        <w:rPr>
          <w:rFonts w:ascii="Garamond" w:eastAsia="Georgia" w:hAnsi="Garamond" w:cs="Georgia"/>
          <w:bCs/>
        </w:rPr>
        <w:t xml:space="preserve"> “Programmi”. </w:t>
      </w:r>
    </w:p>
    <w:p w14:paraId="671083C8" w14:textId="77777777" w:rsidR="009607E9" w:rsidRDefault="009607E9" w:rsidP="009607E9">
      <w:pPr>
        <w:spacing w:line="276" w:lineRule="auto"/>
        <w:jc w:val="both"/>
        <w:rPr>
          <w:rFonts w:ascii="Garamond" w:eastAsia="Georgia" w:hAnsi="Garamond" w:cs="Georgia"/>
          <w:bCs/>
        </w:rPr>
      </w:pPr>
    </w:p>
    <w:p w14:paraId="5681C265" w14:textId="0D8D3EF4" w:rsidR="009607E9" w:rsidRPr="009607E9" w:rsidRDefault="009607E9" w:rsidP="009607E9">
      <w:pPr>
        <w:spacing w:line="276" w:lineRule="auto"/>
        <w:jc w:val="both"/>
        <w:rPr>
          <w:rFonts w:ascii="Garamond" w:eastAsia="Georgia" w:hAnsi="Garamond" w:cs="Georgia"/>
          <w:bCs/>
        </w:rPr>
        <w:sectPr w:rsidR="009607E9" w:rsidRPr="009607E9">
          <w:pgSz w:w="11920" w:h="16840"/>
          <w:pgMar w:top="566" w:right="566" w:bottom="566" w:left="1700" w:header="0" w:footer="799" w:gutter="0"/>
          <w:cols w:space="720"/>
        </w:sectPr>
      </w:pPr>
    </w:p>
    <w:p w14:paraId="13EE58A3" w14:textId="6F9A9241" w:rsidR="00765464" w:rsidRDefault="00D60909" w:rsidP="00385452">
      <w:pPr>
        <w:ind w:right="574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>INSEGNAMENTO TRASVERSALE DELL’EDUCAZIONE CIVICA</w:t>
      </w:r>
    </w:p>
    <w:p w14:paraId="55E59F9C" w14:textId="77777777" w:rsidR="00385452" w:rsidRDefault="00385452">
      <w:pPr>
        <w:ind w:right="574" w:firstLine="720"/>
        <w:jc w:val="both"/>
        <w:rPr>
          <w:rFonts w:ascii="Garamond" w:eastAsia="Garamond" w:hAnsi="Garamond" w:cs="Garamond"/>
        </w:rPr>
      </w:pPr>
    </w:p>
    <w:p w14:paraId="39CB32FE" w14:textId="3FFB218E" w:rsidR="00765464" w:rsidRDefault="00F11731" w:rsidP="00385452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Considerata la trasversalità dell’insegnamento, che offre un paradigma di riferimento diverso da quello delle singole discipline, l’impegno del </w:t>
      </w:r>
      <w:r w:rsidR="002D5C63">
        <w:rPr>
          <w:rFonts w:ascii="Garamond" w:eastAsia="Garamond" w:hAnsi="Garamond" w:cs="Garamond"/>
        </w:rPr>
        <w:t>Consiglio di Classe</w:t>
      </w:r>
      <w:r>
        <w:rPr>
          <w:rFonts w:ascii="Garamond" w:eastAsia="Garamond" w:hAnsi="Garamond" w:cs="Garamond"/>
        </w:rPr>
        <w:t xml:space="preserve"> è stato quello di sviluppare capacità nell’ ‟utilizzare conoscenze, abilità, atteggiamenti per la vita, in un’ottica di formazione permanente”. </w:t>
      </w:r>
    </w:p>
    <w:p w14:paraId="43700294" w14:textId="634D4068" w:rsidR="00765464" w:rsidRDefault="00F11731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Pertanto, il </w:t>
      </w:r>
      <w:r w:rsidR="002D5C63">
        <w:rPr>
          <w:rFonts w:ascii="Garamond" w:eastAsia="Garamond" w:hAnsi="Garamond" w:cs="Garamond"/>
        </w:rPr>
        <w:t>Consiglio di Classe</w:t>
      </w:r>
      <w:r>
        <w:rPr>
          <w:rFonts w:ascii="Garamond" w:eastAsia="Garamond" w:hAnsi="Garamond" w:cs="Garamond"/>
        </w:rPr>
        <w:t xml:space="preserve">, in coerenza con quanto espresso nel modello indicativo di curricolo trasversale elaborato dall’Istituto e parte integrante del PTOF, </w:t>
      </w:r>
      <w:r w:rsidR="00385452">
        <w:rPr>
          <w:rFonts w:ascii="Garamond" w:eastAsia="Garamond" w:hAnsi="Garamond" w:cs="Garamond"/>
        </w:rPr>
        <w:t xml:space="preserve">ha favorito, con detto insegnamento, </w:t>
      </w:r>
      <w:r>
        <w:rPr>
          <w:rFonts w:ascii="Garamond" w:eastAsia="Garamond" w:hAnsi="Garamond" w:cs="Garamond"/>
        </w:rPr>
        <w:t>la valorizzazione e la promozione della cittadinanza attiva e democratica.</w:t>
      </w:r>
    </w:p>
    <w:p w14:paraId="3B1FCC78" w14:textId="25ACB4F1" w:rsidR="00765464" w:rsidRDefault="00F11731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curricolo di </w:t>
      </w:r>
      <w:r w:rsidR="0015482A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stituto, tenuto conto di quanto previsto dalla normativa di riferimento, ma anche in considerazione della sua articolazione in </w:t>
      </w:r>
      <w:proofErr w:type="spellStart"/>
      <w:r>
        <w:rPr>
          <w:rFonts w:ascii="Garamond" w:eastAsia="Garamond" w:hAnsi="Garamond" w:cs="Garamond"/>
        </w:rPr>
        <w:t>macrotemi</w:t>
      </w:r>
      <w:proofErr w:type="spellEnd"/>
      <w:r>
        <w:rPr>
          <w:rFonts w:ascii="Garamond" w:eastAsia="Garamond" w:hAnsi="Garamond" w:cs="Garamond"/>
        </w:rPr>
        <w:t xml:space="preserve"> e filoni tematici e delle sue finalità di ampliamento</w:t>
      </w:r>
      <w:r w:rsidR="00F141A8">
        <w:rPr>
          <w:rFonts w:ascii="Garamond" w:eastAsia="Garamond" w:hAnsi="Garamond" w:cs="Garamond"/>
        </w:rPr>
        <w:t xml:space="preserve"> dell’offerta formativa,</w:t>
      </w:r>
      <w:r>
        <w:rPr>
          <w:rFonts w:ascii="Garamond" w:eastAsia="Garamond" w:hAnsi="Garamond" w:cs="Garamond"/>
        </w:rPr>
        <w:t xml:space="preserve"> al fine di sviluppare e potenziare le </w:t>
      </w:r>
      <w:r>
        <w:rPr>
          <w:rFonts w:ascii="Garamond" w:eastAsia="Garamond" w:hAnsi="Garamond" w:cs="Garamond"/>
          <w:i/>
        </w:rPr>
        <w:t xml:space="preserve">competenze in materia di cittadinanza attiva </w:t>
      </w:r>
      <w:r>
        <w:rPr>
          <w:rFonts w:ascii="Garamond" w:eastAsia="Garamond" w:hAnsi="Garamond" w:cs="Garamond"/>
        </w:rPr>
        <w:t xml:space="preserve">di ogni studente, ha un’impostazione </w:t>
      </w:r>
      <w:r>
        <w:rPr>
          <w:rFonts w:ascii="Garamond" w:eastAsia="Garamond" w:hAnsi="Garamond" w:cs="Garamond"/>
          <w:b/>
        </w:rPr>
        <w:t>interdisciplinare</w:t>
      </w:r>
      <w:r>
        <w:rPr>
          <w:rFonts w:ascii="Garamond" w:eastAsia="Garamond" w:hAnsi="Garamond" w:cs="Garamond"/>
        </w:rPr>
        <w:t>, coinvolgendo i doc</w:t>
      </w:r>
      <w:r w:rsidR="00F141A8">
        <w:rPr>
          <w:rFonts w:ascii="Garamond" w:eastAsia="Garamond" w:hAnsi="Garamond" w:cs="Garamond"/>
        </w:rPr>
        <w:t>enti di tutte le discipline nel</w:t>
      </w:r>
      <w:r>
        <w:rPr>
          <w:rFonts w:ascii="Garamond" w:eastAsia="Garamond" w:hAnsi="Garamond" w:cs="Garamond"/>
        </w:rPr>
        <w:t xml:space="preserve">la programmazione dell’intero </w:t>
      </w:r>
      <w:r w:rsidR="002D60C3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onsiglio di </w:t>
      </w:r>
      <w:r w:rsidR="002D60C3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lasse per il monte ore annuale </w:t>
      </w:r>
      <w:r w:rsidR="000E4441">
        <w:rPr>
          <w:rFonts w:ascii="Garamond" w:eastAsia="Garamond" w:hAnsi="Garamond" w:cs="Garamond"/>
        </w:rPr>
        <w:t>(33</w:t>
      </w:r>
      <w:r w:rsidR="00F141A8">
        <w:rPr>
          <w:rFonts w:ascii="Garamond" w:eastAsia="Garamond" w:hAnsi="Garamond" w:cs="Garamond"/>
        </w:rPr>
        <w:t xml:space="preserve"> ore</w:t>
      </w:r>
      <w:r w:rsidR="000E4441">
        <w:rPr>
          <w:rFonts w:ascii="Garamond" w:eastAsia="Garamond" w:hAnsi="Garamond" w:cs="Garamond"/>
        </w:rPr>
        <w:t xml:space="preserve">) </w:t>
      </w:r>
      <w:r>
        <w:rPr>
          <w:rFonts w:ascii="Garamond" w:eastAsia="Garamond" w:hAnsi="Garamond" w:cs="Garamond"/>
        </w:rPr>
        <w:t>previsto dalla normativa vigente</w:t>
      </w:r>
      <w:r w:rsidR="000E4441">
        <w:rPr>
          <w:rFonts w:ascii="Garamond" w:eastAsia="Garamond" w:hAnsi="Garamond" w:cs="Garamond"/>
        </w:rPr>
        <w:t>.</w:t>
      </w:r>
    </w:p>
    <w:p w14:paraId="4DF3F63A" w14:textId="77777777" w:rsidR="00765464" w:rsidRDefault="00765464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339F8B9" w14:textId="77777777" w:rsidR="00765464" w:rsidRDefault="00765464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</w:p>
    <w:tbl>
      <w:tblPr>
        <w:tblStyle w:val="affff0"/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70"/>
        <w:gridCol w:w="3975"/>
        <w:gridCol w:w="795"/>
      </w:tblGrid>
      <w:tr w:rsidR="00765464" w14:paraId="0F82CDC9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8908" w14:textId="77777777" w:rsidR="00765464" w:rsidRDefault="00F117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NUCLEI CONCETTUALI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E6DE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DISCIPLINE</w:t>
            </w:r>
          </w:p>
          <w:p w14:paraId="7620B7BE" w14:textId="2EBA8B6B" w:rsidR="00F141A8" w:rsidRDefault="00F141A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COINVOLTE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EAEF" w14:textId="77777777" w:rsidR="00765464" w:rsidRDefault="00F117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ORE</w:t>
            </w:r>
          </w:p>
        </w:tc>
      </w:tr>
      <w:tr w:rsidR="00765464" w14:paraId="1B015D5E" w14:textId="77777777">
        <w:trPr>
          <w:trHeight w:val="163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4E4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Costituzione</w:t>
            </w:r>
          </w:p>
          <w:p w14:paraId="0750740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E48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296F849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2B09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  <w:p w14:paraId="0A05C91F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765464" w14:paraId="05B8A414" w14:textId="77777777">
        <w:trPr>
          <w:trHeight w:val="1006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8DFB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Sviluppo sostenibile</w:t>
            </w:r>
          </w:p>
          <w:p w14:paraId="05BE9DD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2746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6624AC27" w14:textId="77777777" w:rsidR="00765464" w:rsidRDefault="00F11731">
            <w:pPr>
              <w:jc w:val="both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3A99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  <w:p w14:paraId="52EDBEAC" w14:textId="77777777" w:rsidR="00765464" w:rsidRDefault="00765464">
            <w:pPr>
              <w:jc w:val="right"/>
              <w:rPr>
                <w:rFonts w:ascii="Garamond" w:eastAsia="Garamond" w:hAnsi="Garamond" w:cs="Garamond"/>
              </w:rPr>
            </w:pPr>
          </w:p>
        </w:tc>
      </w:tr>
      <w:tr w:rsidR="00765464" w14:paraId="65BB276D" w14:textId="77777777">
        <w:trPr>
          <w:trHeight w:val="92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53B5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Cittadinanza digitale</w:t>
            </w:r>
          </w:p>
          <w:p w14:paraId="7147025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ED2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0C06408B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CC64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</w:t>
            </w:r>
          </w:p>
          <w:p w14:paraId="3F3C0580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</w:t>
            </w:r>
          </w:p>
          <w:p w14:paraId="7CABCBEC" w14:textId="77777777" w:rsidR="00765464" w:rsidRDefault="00765464">
            <w:pPr>
              <w:ind w:right="-175"/>
              <w:jc w:val="both"/>
              <w:rPr>
                <w:rFonts w:ascii="Garamond" w:eastAsia="Garamond" w:hAnsi="Garamond" w:cs="Garamond"/>
              </w:rPr>
            </w:pPr>
          </w:p>
        </w:tc>
      </w:tr>
      <w:tr w:rsidR="00765464" w14:paraId="2E864D56" w14:textId="77777777">
        <w:trPr>
          <w:trHeight w:val="924"/>
        </w:trPr>
        <w:tc>
          <w:tcPr>
            <w:tcW w:w="4470" w:type="dxa"/>
            <w:tcBorders>
              <w:top w:val="single" w:sz="4" w:space="0" w:color="000000"/>
            </w:tcBorders>
            <w:shd w:val="clear" w:color="auto" w:fill="auto"/>
          </w:tcPr>
          <w:p w14:paraId="57E462D4" w14:textId="77777777" w:rsidR="00765464" w:rsidRDefault="00765464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9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FB03DD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9291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</w:t>
            </w:r>
          </w:p>
          <w:p w14:paraId="2FFD9693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33 ore</w:t>
            </w:r>
          </w:p>
        </w:tc>
      </w:tr>
    </w:tbl>
    <w:p w14:paraId="71519E1A" w14:textId="77777777" w:rsidR="00765464" w:rsidRDefault="00765464">
      <w:pPr>
        <w:rPr>
          <w:rFonts w:ascii="Garamond" w:eastAsia="Garamond" w:hAnsi="Garamond" w:cs="Garamond"/>
        </w:rPr>
      </w:pPr>
    </w:p>
    <w:p w14:paraId="632B3EAF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ff1"/>
        <w:tblW w:w="922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2520"/>
        <w:gridCol w:w="5190"/>
      </w:tblGrid>
      <w:tr w:rsidR="00765464" w14:paraId="65C3F0CA" w14:textId="77777777">
        <w:trPr>
          <w:trHeight w:val="200"/>
        </w:trPr>
        <w:tc>
          <w:tcPr>
            <w:tcW w:w="1515" w:type="dxa"/>
          </w:tcPr>
          <w:p w14:paraId="0D10A781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DISCIPLINE </w:t>
            </w:r>
          </w:p>
        </w:tc>
        <w:tc>
          <w:tcPr>
            <w:tcW w:w="2520" w:type="dxa"/>
          </w:tcPr>
          <w:p w14:paraId="52F6B0DE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ARGOMENTI</w:t>
            </w:r>
          </w:p>
        </w:tc>
        <w:tc>
          <w:tcPr>
            <w:tcW w:w="5190" w:type="dxa"/>
          </w:tcPr>
          <w:p w14:paraId="5CEC068B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OBIETTIVI SPECIFICI</w:t>
            </w:r>
          </w:p>
        </w:tc>
      </w:tr>
      <w:tr w:rsidR="00765464" w14:paraId="5A2776A5" w14:textId="77777777">
        <w:trPr>
          <w:trHeight w:val="200"/>
        </w:trPr>
        <w:tc>
          <w:tcPr>
            <w:tcW w:w="1515" w:type="dxa"/>
          </w:tcPr>
          <w:p w14:paraId="28F95D9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88F68D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242F1B2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4CBDFEB" w14:textId="77777777" w:rsidR="00735F59" w:rsidRDefault="00735F5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E6740A2" w14:textId="3E322540" w:rsidR="00735F59" w:rsidRDefault="00735F5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2B00348C" w14:textId="77777777">
        <w:trPr>
          <w:trHeight w:val="200"/>
        </w:trPr>
        <w:tc>
          <w:tcPr>
            <w:tcW w:w="1515" w:type="dxa"/>
          </w:tcPr>
          <w:p w14:paraId="36FF7D9F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8302E6" w14:textId="77777777" w:rsidR="00765464" w:rsidRDefault="00765464">
            <w:pPr>
              <w:widowControl/>
              <w:shd w:val="clear" w:color="auto" w:fill="FFFFFF"/>
              <w:spacing w:before="280" w:after="28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7712E5A0" w14:textId="77777777" w:rsidR="00765464" w:rsidRDefault="00765464">
            <w:pPr>
              <w:spacing w:before="3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765464" w14:paraId="32B055A2" w14:textId="77777777">
        <w:trPr>
          <w:trHeight w:val="200"/>
        </w:trPr>
        <w:tc>
          <w:tcPr>
            <w:tcW w:w="1515" w:type="dxa"/>
          </w:tcPr>
          <w:p w14:paraId="41ECAE5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9CE8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37A5A382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87E731D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61304EA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7BE1486F" w14:textId="77777777">
        <w:trPr>
          <w:trHeight w:val="200"/>
        </w:trPr>
        <w:tc>
          <w:tcPr>
            <w:tcW w:w="1515" w:type="dxa"/>
          </w:tcPr>
          <w:p w14:paraId="31D1EC6A" w14:textId="77777777" w:rsidR="00765464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6759B3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60E914E5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8D39278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7A6FA69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CA4D6AB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ACC19D7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73081E06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1974D2FA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31CE91F8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5CC2A611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3269C540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1EC0F162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6AF8FADD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270F60FC" w14:textId="1ED871AD" w:rsidR="00765464" w:rsidRDefault="00F11731" w:rsidP="00B10D80">
      <w:pPr>
        <w:ind w:right="574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CRITERI GENERALI DI VALUTAZIONE INTEGRATI CON LA VALUTAZIONE DELL'INSEGNAMENTO </w:t>
      </w:r>
      <w:r w:rsidR="00385452">
        <w:rPr>
          <w:rFonts w:ascii="Garamond" w:eastAsia="Garamond" w:hAnsi="Garamond" w:cs="Garamond"/>
          <w:b/>
          <w:sz w:val="24"/>
          <w:szCs w:val="24"/>
        </w:rPr>
        <w:t xml:space="preserve">DI </w:t>
      </w:r>
      <w:r w:rsidR="00B10D80">
        <w:rPr>
          <w:rFonts w:ascii="Garamond" w:eastAsia="Garamond" w:hAnsi="Garamond" w:cs="Garamond"/>
          <w:b/>
          <w:sz w:val="24"/>
          <w:szCs w:val="24"/>
        </w:rPr>
        <w:t>EDUCAZIONE CIVICA</w:t>
      </w:r>
    </w:p>
    <w:p w14:paraId="14086902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21B133D1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Gravemente insufficiente (da 1 a 3)</w:t>
      </w:r>
    </w:p>
    <w:tbl>
      <w:tblPr>
        <w:tblStyle w:val="aff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49D3AC9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945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57D0CF6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00B0AD2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A71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conosce dati e contenuti.</w:t>
            </w:r>
          </w:p>
          <w:p w14:paraId="48EA8CE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riesce ad applicare i dati nemmeno se forniti.</w:t>
            </w:r>
          </w:p>
          <w:p w14:paraId="692C53F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Evidenzia carenza di metodo, di volontà e di impegno.</w:t>
            </w:r>
          </w:p>
        </w:tc>
      </w:tr>
    </w:tbl>
    <w:p w14:paraId="7EE522FB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77C01F4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Insufficiente (4)</w:t>
      </w:r>
    </w:p>
    <w:tbl>
      <w:tblPr>
        <w:tblStyle w:val="a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555832EC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B06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2A73333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07F952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BA8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 acquisito conoscenze estremamente lacunose e frammentarie.</w:t>
            </w:r>
          </w:p>
          <w:p w14:paraId="6D69897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riesce ad applicare le conoscenze in compiti semplici, commettendo errori nell’esecuzione.</w:t>
            </w:r>
          </w:p>
          <w:p w14:paraId="04CB76B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lacunose e imprecise</w:t>
            </w:r>
          </w:p>
          <w:p w14:paraId="0C9543D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Sollecitato e guidato, effettua valutazioni lacunose, frammentarie e inadeguate.</w:t>
            </w:r>
          </w:p>
        </w:tc>
      </w:tr>
    </w:tbl>
    <w:p w14:paraId="33A65AD5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0FF761B7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Mediocre (5)</w:t>
      </w:r>
    </w:p>
    <w:tbl>
      <w:tblPr>
        <w:tblStyle w:val="aff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363A15E8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762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7BFCC93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BC0658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B89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Superficiali e parziali.</w:t>
            </w:r>
          </w:p>
          <w:p w14:paraId="7670519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Commette errori gravi nell’esecuzione di compiti semplici.</w:t>
            </w:r>
          </w:p>
          <w:p w14:paraId="4DF62A4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non complete ed approfondite.</w:t>
            </w:r>
          </w:p>
          <w:p w14:paraId="77C0B05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Guidato e sollecitato sintetizza le conoscenze acquisite in maniera superficiale e sulla loro base effettua parziali valutazioni.</w:t>
            </w:r>
          </w:p>
        </w:tc>
      </w:tr>
    </w:tbl>
    <w:p w14:paraId="6D673B85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C636025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Sufficiente (6)</w:t>
      </w:r>
    </w:p>
    <w:tbl>
      <w:tblPr>
        <w:tblStyle w:val="afff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F9571C3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249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7EC5653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75C8C23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D6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essenziali che esprime in modo semplice.</w:t>
            </w:r>
          </w:p>
          <w:p w14:paraId="1339BD5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Applica le conoscenze acquisite ed esegue sufficientemente compiti semplici. </w:t>
            </w:r>
          </w:p>
          <w:p w14:paraId="2920EF9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corrette ma non approfondite, guidato e sollecitato riesce ad effettuare sufficienti valutazioni.</w:t>
            </w:r>
          </w:p>
        </w:tc>
      </w:tr>
    </w:tbl>
    <w:p w14:paraId="533A3F3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7C98516F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Buono (7)</w:t>
      </w: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EE8CFDE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067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0FF9AF8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78CF1BE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CC5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Conosce dati e contenuti, che esprime in maniera più che sufficiente. </w:t>
            </w:r>
          </w:p>
          <w:p w14:paraId="01A28BB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 i contenuti e le procedure con buona esecuzione dei compiti.</w:t>
            </w:r>
          </w:p>
          <w:p w14:paraId="53D697F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buone analisi e sintesi.</w:t>
            </w:r>
          </w:p>
          <w:p w14:paraId="6A919AB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valutazioni autonome ma non sempre approfondite.</w:t>
            </w:r>
          </w:p>
        </w:tc>
      </w:tr>
    </w:tbl>
    <w:p w14:paraId="747B67B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D47B3AC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Distinto (8)</w:t>
      </w:r>
    </w:p>
    <w:tbl>
      <w:tblPr>
        <w:tblStyle w:val="a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11C8831E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AAA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4DD2672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1BCB673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382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completo e coordinato e li espone con chiarezza e proprietà di linguaggio.</w:t>
            </w:r>
          </w:p>
          <w:p w14:paraId="052ACAF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compiti complessi e applica contenuti e procedure.</w:t>
            </w:r>
          </w:p>
          <w:p w14:paraId="55BA4D2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complete.</w:t>
            </w:r>
          </w:p>
          <w:p w14:paraId="672F046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Effettua valutazioni autonome. </w:t>
            </w:r>
          </w:p>
        </w:tc>
      </w:tr>
    </w:tbl>
    <w:p w14:paraId="545AC301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8F7E48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907608C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Ottimo (9)</w:t>
      </w: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3E42BF74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93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2E10D3B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5696ABD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E57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completo, approfondito e coordinato e li espone in modo appropriato e con apporti personali.</w:t>
            </w:r>
          </w:p>
          <w:p w14:paraId="6D52E7D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compiti complessi, applica in maniera puntuale le conoscenze e le procedure in nuovi contesti.</w:t>
            </w:r>
          </w:p>
          <w:p w14:paraId="20941D1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Coglie gli elementi di un insieme, stabilisce relazioni, organizza autonomamente le conoscenze e le procedure acquisite.</w:t>
            </w:r>
          </w:p>
          <w:p w14:paraId="6D2BA41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Effettua valutazioni autonome, complete, approfondite e personali. </w:t>
            </w:r>
          </w:p>
        </w:tc>
      </w:tr>
    </w:tbl>
    <w:p w14:paraId="21B78881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18FC7BA8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Eccellente (10)</w:t>
      </w: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2E0F3CEF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97C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626A71A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897B3E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0F7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eccellente, esponendoli in modo originale, consapevole e creativo.</w:t>
            </w:r>
          </w:p>
          <w:p w14:paraId="0803506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con sicurezza compiti complessi, applicando in modo esemplare le procedure in nuovi contesti.</w:t>
            </w:r>
          </w:p>
          <w:p w14:paraId="0231081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Organizza in maniera eccellente le conoscenze.</w:t>
            </w:r>
          </w:p>
        </w:tc>
      </w:tr>
    </w:tbl>
    <w:p w14:paraId="19A15E9E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EB789F2" w14:textId="77777777" w:rsidR="00765464" w:rsidRDefault="00F11731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Griglia di valutazione del comportamento/corrispondenza giudizio-voto</w:t>
      </w:r>
    </w:p>
    <w:p w14:paraId="4233EBBF" w14:textId="77777777" w:rsidR="00765464" w:rsidRDefault="00765464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p w14:paraId="5CE7C844" w14:textId="77777777" w:rsidR="00765464" w:rsidRDefault="00765464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tbl>
      <w:tblPr>
        <w:tblStyle w:val="affffa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6165"/>
      </w:tblGrid>
      <w:tr w:rsidR="00765464" w14:paraId="440A24C0" w14:textId="77777777">
        <w:tc>
          <w:tcPr>
            <w:tcW w:w="3120" w:type="dxa"/>
          </w:tcPr>
          <w:p w14:paraId="42FAB64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10/10</w:t>
            </w:r>
          </w:p>
          <w:p w14:paraId="273009B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Eccellente</w:t>
            </w:r>
          </w:p>
          <w:p w14:paraId="78F1098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(con 6 attestati di merito)</w:t>
            </w:r>
          </w:p>
        </w:tc>
        <w:tc>
          <w:tcPr>
            <w:tcW w:w="6165" w:type="dxa"/>
          </w:tcPr>
          <w:p w14:paraId="17200FC8" w14:textId="34252642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Eccellente interesse e partecipazione alle lezioni; serio svolgimento delle consegne scolastiche; ruolo propositivo all’interno della classe, scrupoloso rispetto dei Regolamenti scolastici; collaborazione con le istituzioni per il rispetto della legalità, azioni di volontariato, attività di tutoring.</w:t>
            </w:r>
          </w:p>
        </w:tc>
      </w:tr>
      <w:tr w:rsidR="00765464" w14:paraId="4C20680A" w14:textId="77777777">
        <w:tc>
          <w:tcPr>
            <w:tcW w:w="3120" w:type="dxa"/>
          </w:tcPr>
          <w:p w14:paraId="5430C35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9/10</w:t>
            </w:r>
          </w:p>
          <w:p w14:paraId="6DC21E5E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Ottimo</w:t>
            </w:r>
          </w:p>
          <w:p w14:paraId="4B13E6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(con 3 attestati di merito)</w:t>
            </w:r>
          </w:p>
        </w:tc>
        <w:tc>
          <w:tcPr>
            <w:tcW w:w="6165" w:type="dxa"/>
          </w:tcPr>
          <w:p w14:paraId="4AAC3956" w14:textId="10398EBE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Attiva partecipazione alle lezioni; costante adempimento dei doveri scolastici; equilibrio nei rapporti interpersonali, rispetto costante delle norme disciplinari di Istituto; ruolo propositivo e collaborazione nel gruppo classe.</w:t>
            </w:r>
          </w:p>
        </w:tc>
      </w:tr>
      <w:tr w:rsidR="00765464" w14:paraId="21A72966" w14:textId="77777777">
        <w:tc>
          <w:tcPr>
            <w:tcW w:w="3120" w:type="dxa"/>
          </w:tcPr>
          <w:p w14:paraId="124432A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8/10</w:t>
            </w:r>
          </w:p>
          <w:p w14:paraId="5D57330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Distinto</w:t>
            </w:r>
          </w:p>
        </w:tc>
        <w:tc>
          <w:tcPr>
            <w:tcW w:w="6165" w:type="dxa"/>
          </w:tcPr>
          <w:p w14:paraId="754CE2D6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Adeguata attenzione e partecipazione alle attività scolastiche; regolare svolgimento dei compiti assegnati; osservanza adeguata delle norme relative alla vita scolastica; adeguata partecipazione al funzionamento del gruppo classe.</w:t>
            </w:r>
          </w:p>
        </w:tc>
      </w:tr>
      <w:tr w:rsidR="00765464" w14:paraId="6539B088" w14:textId="77777777">
        <w:tc>
          <w:tcPr>
            <w:tcW w:w="3120" w:type="dxa"/>
          </w:tcPr>
          <w:p w14:paraId="24EBF90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7/10</w:t>
            </w:r>
          </w:p>
          <w:p w14:paraId="0BBE87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Buono</w:t>
            </w:r>
          </w:p>
          <w:p w14:paraId="275FEA5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(dopo 6 sanzioni disciplinari)</w:t>
            </w:r>
          </w:p>
        </w:tc>
        <w:tc>
          <w:tcPr>
            <w:tcW w:w="6165" w:type="dxa"/>
          </w:tcPr>
          <w:p w14:paraId="02ED5099" w14:textId="2D83CB90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Discontinua osservanza dei Regolamenti di Istituto; collaborazione con gli altri solo su richiesta; poca cura degli ambienti e dei materiali; funzione poco collaborativa all’interno della classe; episodi reiterati di</w:t>
            </w:r>
            <w:r w:rsidR="00F97270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inosservanza del Regolamento scolastico di disciplina.</w:t>
            </w:r>
          </w:p>
        </w:tc>
      </w:tr>
      <w:tr w:rsidR="00765464" w14:paraId="2FA4ADD3" w14:textId="77777777">
        <w:tc>
          <w:tcPr>
            <w:tcW w:w="3120" w:type="dxa"/>
          </w:tcPr>
          <w:p w14:paraId="71363F0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6/10</w:t>
            </w:r>
          </w:p>
          <w:p w14:paraId="491CD66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Sufficiente</w:t>
            </w:r>
          </w:p>
          <w:p w14:paraId="725AAFD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(- dopo 12 sanzioni disciplinari</w:t>
            </w:r>
          </w:p>
          <w:p w14:paraId="00FCA7B1" w14:textId="0C4F7632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 in caso di sospensione per un numero di</w:t>
            </w:r>
            <w:r w:rsidR="009607E9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giorni  inferiore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a 15)</w:t>
            </w:r>
          </w:p>
        </w:tc>
        <w:tc>
          <w:tcPr>
            <w:tcW w:w="6165" w:type="dxa"/>
          </w:tcPr>
          <w:p w14:paraId="77B9D81C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Disinteresse per le attività didattiche; comportamento poco corretto nel rapporto con insegnanti e compagni; assiduo disturbo nelle lezioni; episodi ripetuti di inosservanza del Regolamento scolastico di disciplina.</w:t>
            </w:r>
          </w:p>
        </w:tc>
      </w:tr>
      <w:tr w:rsidR="00765464" w14:paraId="256A118F" w14:textId="77777777">
        <w:tc>
          <w:tcPr>
            <w:tcW w:w="3120" w:type="dxa"/>
          </w:tcPr>
          <w:p w14:paraId="5BAD3C3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SOSPENSIONE</w:t>
            </w:r>
          </w:p>
          <w:p w14:paraId="1FEBC52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5/10</w:t>
            </w:r>
          </w:p>
          <w:p w14:paraId="32F815D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Sufficiente</w:t>
            </w:r>
          </w:p>
          <w:p w14:paraId="726B49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(- sospensione di 15 giorni o più erogata dal Consiglio di Istituto)</w:t>
            </w:r>
          </w:p>
        </w:tc>
        <w:tc>
          <w:tcPr>
            <w:tcW w:w="6165" w:type="dxa"/>
          </w:tcPr>
          <w:p w14:paraId="18EE9BC6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Persistente e grave inosservanza del Regolamento disciplinare, comportamenti ostili ed aggressivi, danni volontari agli ambienti e ai materiali scolastici, atti di vandalismo, lesivi dell’incolumità, della dignità e del rispetto delle persone. </w:t>
            </w:r>
          </w:p>
          <w:p w14:paraId="14DAB54D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SOSPENSIONE.</w:t>
            </w:r>
          </w:p>
        </w:tc>
      </w:tr>
    </w:tbl>
    <w:p w14:paraId="71305278" w14:textId="77777777" w:rsidR="00765464" w:rsidRDefault="00765464">
      <w:pPr>
        <w:ind w:left="720"/>
        <w:rPr>
          <w:rFonts w:ascii="Garamond" w:eastAsia="Garamond" w:hAnsi="Garamond" w:cs="Garamond"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</w:p>
    <w:p w14:paraId="65D8B64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45D5EF8D" w14:textId="77777777" w:rsidR="00765464" w:rsidRDefault="00F11731">
      <w:pPr>
        <w:ind w:right="574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STRUMENTI DI VERIFICA</w:t>
      </w:r>
    </w:p>
    <w:p w14:paraId="3B53D6AE" w14:textId="77777777" w:rsidR="00765464" w:rsidRDefault="00765464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</w:p>
    <w:p w14:paraId="1A5F9E9D" w14:textId="4C505DAD" w:rsidR="00765464" w:rsidRDefault="00F11731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valutazione degli apprendimenti è espressa in decimi e si basa su una pluralità di prove di verifica riconducibili alle diverse finalità, funzioni e tipologie contemplate dalla normativa e declinate nelle programmazioni dipartimentali e nei piani di lavoro disciplinari</w:t>
      </w:r>
      <w:r w:rsidR="00242876"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</w:rPr>
        <w:t xml:space="preserve"> tra cui:</w:t>
      </w:r>
    </w:p>
    <w:p w14:paraId="6154B8DC" w14:textId="77777777" w:rsidR="00765464" w:rsidRDefault="00765464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</w:p>
    <w:p w14:paraId="6471B2E0" w14:textId="28A6F993" w:rsidR="00765464" w:rsidRP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Prove non strutturate (stimolo aperto, risposta aperta)</w:t>
      </w:r>
    </w:p>
    <w:p w14:paraId="3F9BEA1F" w14:textId="0888F51E" w:rsidR="0081300B" w:rsidRDefault="00F11731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 w:rsidR="0081300B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 strutturate (stimolo chiuso, risposta chiusa: quesiti vero/ falso, corrispondenze, scelta multipla, completamento)</w:t>
      </w:r>
    </w:p>
    <w:p w14:paraId="6B240089" w14:textId="37E3E716" w:rsidR="0081300B" w:rsidRDefault="00242876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 w:rsidR="0081300B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Prove </w:t>
      </w:r>
      <w:proofErr w:type="spellStart"/>
      <w:r>
        <w:rPr>
          <w:rFonts w:ascii="Garamond" w:eastAsia="Garamond" w:hAnsi="Garamond" w:cs="Garamond"/>
          <w:sz w:val="24"/>
          <w:szCs w:val="24"/>
        </w:rPr>
        <w:t>semistrutturate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(stimolo chiuso, risposta aperta)</w:t>
      </w:r>
    </w:p>
    <w:p w14:paraId="22A57FBB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Relazioni su attività svolte</w:t>
      </w:r>
    </w:p>
    <w:p w14:paraId="72463198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Colloqui formativi</w:t>
      </w:r>
    </w:p>
    <w:p w14:paraId="190E937F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Discussione su argomenti di studio </w:t>
      </w:r>
    </w:p>
    <w:p w14:paraId="4511A56D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</w:t>
      </w:r>
      <w:r w:rsidRPr="00242876">
        <w:rPr>
          <w:rFonts w:ascii="Garamond" w:eastAsia="Garamond" w:hAnsi="Garamond" w:cs="Garamond"/>
          <w:sz w:val="24"/>
          <w:szCs w:val="24"/>
        </w:rPr>
        <w:t>Compiti autentici</w:t>
      </w:r>
    </w:p>
    <w:p w14:paraId="23F95672" w14:textId="255D65DF" w:rsidR="00765464" w:rsidRPr="00242876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</w:t>
      </w:r>
      <w:r w:rsidRPr="00242876">
        <w:rPr>
          <w:rFonts w:ascii="Garamond" w:eastAsia="Garamond" w:hAnsi="Garamond" w:cs="Garamond"/>
          <w:sz w:val="24"/>
          <w:szCs w:val="24"/>
        </w:rPr>
        <w:t xml:space="preserve">Progetti </w:t>
      </w:r>
      <w:proofErr w:type="spellStart"/>
      <w:r w:rsidRPr="00242876">
        <w:rPr>
          <w:rFonts w:ascii="Garamond" w:eastAsia="Garamond" w:hAnsi="Garamond" w:cs="Garamond"/>
          <w:sz w:val="24"/>
          <w:szCs w:val="24"/>
        </w:rPr>
        <w:t>Debate</w:t>
      </w:r>
      <w:proofErr w:type="spellEnd"/>
    </w:p>
    <w:p w14:paraId="2F76294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833F440" w14:textId="61709CDC" w:rsidR="00B045A3" w:rsidRDefault="00B045A3" w:rsidP="00B045A3">
      <w:pPr>
        <w:ind w:right="574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CRITERI PER L’ATTRIBUZIONE DEL CREDITO SCOLASTICO</w:t>
      </w:r>
    </w:p>
    <w:p w14:paraId="149F996A" w14:textId="77777777" w:rsidR="00001824" w:rsidRDefault="00001824" w:rsidP="00B045A3">
      <w:pPr>
        <w:ind w:right="574"/>
        <w:jc w:val="center"/>
        <w:rPr>
          <w:rFonts w:ascii="Garamond" w:eastAsia="Garamond" w:hAnsi="Garamond" w:cs="Garamond"/>
          <w:b/>
        </w:rPr>
      </w:pPr>
    </w:p>
    <w:p w14:paraId="0BB5E9B8" w14:textId="09302A63" w:rsidR="00B045A3" w:rsidRDefault="00B045A3" w:rsidP="00A31D58">
      <w:pPr>
        <w:pStyle w:val="Corpotesto"/>
        <w:ind w:right="582" w:firstLine="72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 xml:space="preserve">L’art. 15 del </w:t>
      </w:r>
      <w:proofErr w:type="spellStart"/>
      <w:r w:rsidRPr="00B045A3">
        <w:rPr>
          <w:rFonts w:ascii="Garamond" w:hAnsi="Garamond"/>
          <w:sz w:val="22"/>
          <w:szCs w:val="22"/>
        </w:rPr>
        <w:t>d.Lgs.</w:t>
      </w:r>
      <w:proofErr w:type="spellEnd"/>
      <w:r w:rsidRPr="00B045A3">
        <w:rPr>
          <w:rFonts w:ascii="Garamond" w:hAnsi="Garamond"/>
          <w:sz w:val="22"/>
          <w:szCs w:val="22"/>
        </w:rPr>
        <w:t xml:space="preserve"> 62/2017 attribuisce al credito scolastico maturato dagli studenti nel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secondo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biennio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nell’ultimo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corso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un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decisamente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maggiore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determinazione del voto finale dell’esame di Stato rispetto alla precedente normativa,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elevando tale credito da venticinque punti su cento a quaranta punti su cento. Lo stesso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articolo specifica il punteggio massimo attribuibile per ciascuno degli anni considerati: dodici</w:t>
      </w:r>
      <w:r w:rsidRPr="00B045A3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punti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terzo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anno,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tredici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quarto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quindici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quinto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anno.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Inoltre, nell’allegato A al decreto legislativo, la prima tabella di seguito riportata, definisce 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corrispondenza tra la media dei voti conseguiti negli scrutini finali per ciascun anno di corso</w:t>
      </w:r>
      <w:r w:rsidR="00A31D58">
        <w:rPr>
          <w:rFonts w:ascii="Garamond" w:hAnsi="Garamond"/>
          <w:w w:val="95"/>
          <w:sz w:val="22"/>
          <w:szCs w:val="22"/>
        </w:rPr>
        <w:t xml:space="preserve"> (M)</w:t>
      </w:r>
      <w:r w:rsidRPr="00B045A3">
        <w:rPr>
          <w:rFonts w:ascii="Garamond" w:hAnsi="Garamond"/>
          <w:w w:val="95"/>
          <w:sz w:val="22"/>
          <w:szCs w:val="22"/>
        </w:rPr>
        <w:t xml:space="preserve"> 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e</w:t>
      </w:r>
      <w:r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la</w:t>
      </w:r>
      <w:proofErr w:type="gramEnd"/>
      <w:r w:rsidRPr="00B045A3">
        <w:rPr>
          <w:rFonts w:ascii="Garamond" w:hAnsi="Garamond"/>
          <w:spacing w:val="-17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fascia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attribuzione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del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credito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scolastico.</w:t>
      </w:r>
    </w:p>
    <w:p w14:paraId="703AB454" w14:textId="77777777" w:rsidR="00A31D58" w:rsidRDefault="00A31D58" w:rsidP="00A31D58">
      <w:pPr>
        <w:pStyle w:val="Corpotesto"/>
        <w:ind w:right="582" w:firstLine="720"/>
        <w:jc w:val="both"/>
        <w:rPr>
          <w:rFonts w:ascii="Garamond" w:hAnsi="Garamond"/>
          <w:sz w:val="22"/>
          <w:szCs w:val="22"/>
        </w:rPr>
      </w:pPr>
    </w:p>
    <w:tbl>
      <w:tblPr>
        <w:tblStyle w:val="affffc"/>
        <w:tblW w:w="7575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20"/>
        <w:gridCol w:w="1740"/>
        <w:gridCol w:w="1500"/>
      </w:tblGrid>
      <w:tr w:rsidR="00A31D58" w14:paraId="0BF914DE" w14:textId="77777777" w:rsidTr="00F11731">
        <w:trPr>
          <w:trHeight w:val="551"/>
        </w:trPr>
        <w:tc>
          <w:tcPr>
            <w:tcW w:w="2715" w:type="dxa"/>
          </w:tcPr>
          <w:p w14:paraId="2E9B6E42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Media dei voti</w:t>
            </w:r>
          </w:p>
        </w:tc>
        <w:tc>
          <w:tcPr>
            <w:tcW w:w="1620" w:type="dxa"/>
          </w:tcPr>
          <w:p w14:paraId="1BE19B3E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390D5504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III ANNO</w:t>
            </w:r>
          </w:p>
        </w:tc>
        <w:tc>
          <w:tcPr>
            <w:tcW w:w="1740" w:type="dxa"/>
          </w:tcPr>
          <w:p w14:paraId="4F835CD5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7D8D442C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IV ANNO</w:t>
            </w:r>
          </w:p>
        </w:tc>
        <w:tc>
          <w:tcPr>
            <w:tcW w:w="1500" w:type="dxa"/>
          </w:tcPr>
          <w:p w14:paraId="2F7D424C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73653041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 ANNO</w:t>
            </w:r>
          </w:p>
        </w:tc>
      </w:tr>
      <w:tr w:rsidR="00A31D58" w14:paraId="6288562A" w14:textId="77777777" w:rsidTr="00F11731">
        <w:trPr>
          <w:trHeight w:val="389"/>
        </w:trPr>
        <w:tc>
          <w:tcPr>
            <w:tcW w:w="2715" w:type="dxa"/>
          </w:tcPr>
          <w:p w14:paraId="6DA247CF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 = 6</w:t>
            </w:r>
          </w:p>
        </w:tc>
        <w:tc>
          <w:tcPr>
            <w:tcW w:w="1620" w:type="dxa"/>
          </w:tcPr>
          <w:p w14:paraId="05A9D520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40" w:type="dxa"/>
          </w:tcPr>
          <w:p w14:paraId="5F61E91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00" w:type="dxa"/>
          </w:tcPr>
          <w:p w14:paraId="4A38079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</w:tr>
      <w:tr w:rsidR="00A31D58" w14:paraId="477E640D" w14:textId="77777777" w:rsidTr="00F11731">
        <w:trPr>
          <w:trHeight w:val="390"/>
        </w:trPr>
        <w:tc>
          <w:tcPr>
            <w:tcW w:w="2715" w:type="dxa"/>
          </w:tcPr>
          <w:p w14:paraId="235E8471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39"/>
                <w:id w:val="-267161521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6&lt; M ≤ 7</w:t>
                </w:r>
              </w:sdtContent>
            </w:sdt>
          </w:p>
        </w:tc>
        <w:tc>
          <w:tcPr>
            <w:tcW w:w="1620" w:type="dxa"/>
          </w:tcPr>
          <w:p w14:paraId="7C0BAE33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40" w:type="dxa"/>
          </w:tcPr>
          <w:p w14:paraId="6726E1D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500" w:type="dxa"/>
          </w:tcPr>
          <w:p w14:paraId="59B31D78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</w:tr>
      <w:tr w:rsidR="00A31D58" w14:paraId="6F1A7FE6" w14:textId="77777777" w:rsidTr="00F11731">
        <w:trPr>
          <w:trHeight w:val="388"/>
        </w:trPr>
        <w:tc>
          <w:tcPr>
            <w:tcW w:w="2715" w:type="dxa"/>
          </w:tcPr>
          <w:p w14:paraId="56D1304C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0"/>
                <w:id w:val="-425647813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7&lt; M ≤ 8</w:t>
                </w:r>
              </w:sdtContent>
            </w:sdt>
          </w:p>
        </w:tc>
        <w:tc>
          <w:tcPr>
            <w:tcW w:w="1620" w:type="dxa"/>
          </w:tcPr>
          <w:p w14:paraId="3236AAD4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40" w:type="dxa"/>
          </w:tcPr>
          <w:p w14:paraId="76444AF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</w:tcPr>
          <w:p w14:paraId="34FD28FF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</w:tr>
      <w:tr w:rsidR="00A31D58" w14:paraId="21739D1F" w14:textId="77777777" w:rsidTr="00F11731">
        <w:trPr>
          <w:trHeight w:val="388"/>
        </w:trPr>
        <w:tc>
          <w:tcPr>
            <w:tcW w:w="2715" w:type="dxa"/>
          </w:tcPr>
          <w:p w14:paraId="66A97C69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1"/>
                <w:id w:val="524058202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8&lt; M ≤ 9</w:t>
                </w:r>
              </w:sdtContent>
            </w:sdt>
          </w:p>
        </w:tc>
        <w:tc>
          <w:tcPr>
            <w:tcW w:w="1620" w:type="dxa"/>
          </w:tcPr>
          <w:p w14:paraId="0F16AAAE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40" w:type="dxa"/>
          </w:tcPr>
          <w:p w14:paraId="739E833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500" w:type="dxa"/>
          </w:tcPr>
          <w:p w14:paraId="231CC30D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13-14</w:t>
            </w:r>
          </w:p>
        </w:tc>
      </w:tr>
      <w:tr w:rsidR="00A31D58" w14:paraId="19541142" w14:textId="77777777" w:rsidTr="00F11731">
        <w:trPr>
          <w:trHeight w:val="390"/>
        </w:trPr>
        <w:tc>
          <w:tcPr>
            <w:tcW w:w="2715" w:type="dxa"/>
          </w:tcPr>
          <w:p w14:paraId="6B5F681B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2"/>
                <w:id w:val="-1726984049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9&lt; M ≤ 10</w:t>
                </w:r>
              </w:sdtContent>
            </w:sdt>
          </w:p>
        </w:tc>
        <w:tc>
          <w:tcPr>
            <w:tcW w:w="1620" w:type="dxa"/>
          </w:tcPr>
          <w:p w14:paraId="4629B65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14:paraId="4944FC0D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500" w:type="dxa"/>
          </w:tcPr>
          <w:p w14:paraId="76864D65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14-15</w:t>
            </w:r>
          </w:p>
        </w:tc>
      </w:tr>
    </w:tbl>
    <w:p w14:paraId="4BBD7A84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46570967" w14:textId="2141CB0E" w:rsidR="00B045A3" w:rsidRPr="00B045A3" w:rsidRDefault="00B045A3" w:rsidP="00A31D58">
      <w:pPr>
        <w:pStyle w:val="Corpotesto"/>
        <w:ind w:right="440" w:firstLine="72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>Ai fini dell'ammissione alla classe successiva e dell'ammissione all'esame conclusivo del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secondo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ciclo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istruzione,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voto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comportamento</w:t>
      </w:r>
      <w:r w:rsidR="00A31D58">
        <w:rPr>
          <w:rFonts w:ascii="Garamond" w:hAnsi="Garamond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concorre,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stesso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modo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voti</w:t>
      </w:r>
      <w:r w:rsidRPr="00B045A3">
        <w:rPr>
          <w:rFonts w:ascii="Garamond" w:hAnsi="Garamond"/>
          <w:spacing w:val="-68"/>
          <w:sz w:val="22"/>
          <w:szCs w:val="22"/>
        </w:rPr>
        <w:t xml:space="preserve"> </w:t>
      </w:r>
      <w:r w:rsidR="00A31D58">
        <w:rPr>
          <w:rFonts w:ascii="Garamond" w:hAnsi="Garamond"/>
          <w:spacing w:val="-68"/>
          <w:sz w:val="22"/>
          <w:szCs w:val="22"/>
        </w:rPr>
        <w:t xml:space="preserve">     </w:t>
      </w:r>
      <w:r w:rsidR="00A31D58">
        <w:rPr>
          <w:rFonts w:ascii="Garamond" w:hAnsi="Garamond"/>
          <w:w w:val="95"/>
          <w:sz w:val="22"/>
          <w:szCs w:val="22"/>
        </w:rPr>
        <w:t xml:space="preserve"> relativi a ciascuna disciplina</w:t>
      </w:r>
      <w:r w:rsidRPr="00B045A3">
        <w:rPr>
          <w:rFonts w:ascii="Garamond" w:hAnsi="Garamond"/>
          <w:w w:val="95"/>
          <w:sz w:val="22"/>
          <w:szCs w:val="22"/>
        </w:rPr>
        <w:t xml:space="preserve"> o gruppo di discipline valutate con l'attribuzione di un unico 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voto</w:t>
      </w:r>
      <w:r w:rsidR="00A31D58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secondo</w:t>
      </w:r>
      <w:proofErr w:type="gramEnd"/>
      <w:r w:rsidRPr="00B045A3">
        <w:rPr>
          <w:rFonts w:ascii="Garamond" w:hAnsi="Garamond"/>
          <w:w w:val="95"/>
          <w:sz w:val="22"/>
          <w:szCs w:val="22"/>
        </w:rPr>
        <w:t xml:space="preserve"> l'ordinamento vigente, alla determinazione della media M dei voti conseguiti in sede</w:t>
      </w:r>
      <w:r w:rsidRPr="00B045A3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scrutinio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finale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ciascun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scolastico.</w:t>
      </w:r>
      <w:r w:rsidR="00A31D58">
        <w:rPr>
          <w:rFonts w:ascii="Garamond" w:hAnsi="Garamond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La somma totale dei crediti del triennio (40 punti al massimo) costituisce il credito che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B045A3">
        <w:rPr>
          <w:rFonts w:ascii="Garamond" w:hAnsi="Garamond"/>
          <w:w w:val="95"/>
          <w:sz w:val="22"/>
          <w:szCs w:val="22"/>
        </w:rPr>
        <w:t>concorrera</w:t>
      </w:r>
      <w:proofErr w:type="spellEnd"/>
      <w:r w:rsidRPr="00B045A3">
        <w:rPr>
          <w:rFonts w:ascii="Garamond" w:hAnsi="Garamond"/>
          <w:w w:val="95"/>
          <w:sz w:val="22"/>
          <w:szCs w:val="22"/>
        </w:rPr>
        <w:t>̀, con le prove d’esame (20 punti per ogni prova scritta, 20 punti per la prova orale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),</w:t>
      </w:r>
      <w:r w:rsidR="00A31D58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alla</w:t>
      </w:r>
      <w:proofErr w:type="gramEnd"/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definizione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voto</w:t>
      </w:r>
      <w:r w:rsidRPr="00B045A3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conclusivo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corso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studi.</w:t>
      </w:r>
    </w:p>
    <w:p w14:paraId="5D02AB0F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50ADFC87" w14:textId="41B17C8D" w:rsidR="00B045A3" w:rsidRDefault="00B045A3" w:rsidP="00A31D58">
      <w:pPr>
        <w:ind w:right="440" w:firstLine="720"/>
        <w:jc w:val="both"/>
        <w:rPr>
          <w:rFonts w:ascii="Garamond" w:hAnsi="Garamond"/>
          <w:b/>
        </w:rPr>
      </w:pPr>
      <w:r w:rsidRPr="00B045A3">
        <w:rPr>
          <w:rFonts w:ascii="Garamond" w:hAnsi="Garamond"/>
        </w:rPr>
        <w:t>Il credito scolastico, da attribuire nell'ambito delle bande di oscillazione indicate dalla</w:t>
      </w:r>
      <w:r w:rsidRPr="00B045A3">
        <w:rPr>
          <w:rFonts w:ascii="Garamond" w:hAnsi="Garamond"/>
          <w:spacing w:val="1"/>
        </w:rPr>
        <w:t xml:space="preserve"> </w:t>
      </w:r>
      <w:r w:rsidRPr="00B045A3">
        <w:rPr>
          <w:rFonts w:ascii="Garamond" w:hAnsi="Garamond"/>
          <w:spacing w:val="-1"/>
        </w:rPr>
        <w:t>precedente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tabella,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va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espresso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in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numero</w:t>
      </w:r>
      <w:r w:rsidRPr="00B045A3">
        <w:rPr>
          <w:rFonts w:ascii="Garamond" w:hAnsi="Garamond"/>
          <w:spacing w:val="-15"/>
        </w:rPr>
        <w:t xml:space="preserve"> </w:t>
      </w:r>
      <w:r w:rsidRPr="00B045A3">
        <w:rPr>
          <w:rFonts w:ascii="Garamond" w:hAnsi="Garamond"/>
          <w:spacing w:val="-1"/>
        </w:rPr>
        <w:t>intero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deve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tenere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in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considerazione,</w:t>
      </w:r>
      <w:r w:rsidRPr="00B045A3">
        <w:rPr>
          <w:rFonts w:ascii="Garamond" w:hAnsi="Garamond"/>
          <w:spacing w:val="-17"/>
        </w:rPr>
        <w:t xml:space="preserve"> </w:t>
      </w:r>
      <w:r w:rsidRPr="00B045A3">
        <w:rPr>
          <w:rFonts w:ascii="Garamond" w:hAnsi="Garamond"/>
        </w:rPr>
        <w:t>oltre</w:t>
      </w:r>
      <w:r w:rsidRPr="00B045A3">
        <w:rPr>
          <w:rFonts w:ascii="Garamond" w:hAnsi="Garamond"/>
          <w:spacing w:val="-16"/>
        </w:rPr>
        <w:t xml:space="preserve"> </w:t>
      </w:r>
      <w:r w:rsidR="00A31D58">
        <w:rPr>
          <w:rFonts w:ascii="Garamond" w:hAnsi="Garamond"/>
        </w:rPr>
        <w:t xml:space="preserve">alla media </w:t>
      </w:r>
      <w:r w:rsidRPr="00B045A3">
        <w:rPr>
          <w:rFonts w:ascii="Garamond" w:hAnsi="Garamond"/>
          <w:spacing w:val="-67"/>
        </w:rPr>
        <w:t xml:space="preserve"> </w:t>
      </w:r>
      <w:r w:rsidR="00A31D58">
        <w:rPr>
          <w:rFonts w:ascii="Garamond" w:hAnsi="Garamond"/>
          <w:spacing w:val="-67"/>
        </w:rPr>
        <w:t xml:space="preserve">  </w:t>
      </w:r>
      <w:r w:rsidRPr="00B045A3">
        <w:rPr>
          <w:rFonts w:ascii="Garamond" w:hAnsi="Garamond"/>
          <w:w w:val="105"/>
        </w:rPr>
        <w:t xml:space="preserve">dei voti, anche </w:t>
      </w:r>
      <w:r w:rsidRPr="00B045A3">
        <w:rPr>
          <w:rFonts w:ascii="Garamond" w:hAnsi="Garamond"/>
          <w:b/>
          <w:w w:val="105"/>
        </w:rPr>
        <w:t>l'</w:t>
      </w:r>
      <w:proofErr w:type="spellStart"/>
      <w:r w:rsidRPr="00B045A3">
        <w:rPr>
          <w:rFonts w:ascii="Garamond" w:hAnsi="Garamond"/>
          <w:b/>
          <w:w w:val="105"/>
        </w:rPr>
        <w:t>assiduita</w:t>
      </w:r>
      <w:proofErr w:type="spellEnd"/>
      <w:r w:rsidRPr="00B045A3">
        <w:rPr>
          <w:rFonts w:ascii="Garamond" w:hAnsi="Garamond"/>
          <w:b/>
          <w:w w:val="105"/>
        </w:rPr>
        <w:t>̀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della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frequenza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scolastica,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l'interesse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l'impegno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nella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 xml:space="preserve">partecipazione al dialogo educativo e alle </w:t>
      </w:r>
      <w:proofErr w:type="spellStart"/>
      <w:r w:rsidRPr="00B045A3">
        <w:rPr>
          <w:rFonts w:ascii="Garamond" w:hAnsi="Garamond"/>
          <w:b/>
          <w:w w:val="105"/>
        </w:rPr>
        <w:t>attivita</w:t>
      </w:r>
      <w:proofErr w:type="spellEnd"/>
      <w:r w:rsidRPr="00B045A3">
        <w:rPr>
          <w:rFonts w:ascii="Garamond" w:hAnsi="Garamond"/>
          <w:b/>
          <w:w w:val="105"/>
        </w:rPr>
        <w:t>̀ complementari ed integrative ed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eventuali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attestati/certificati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enti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accreditati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o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rilasciati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dalla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scuola.</w:t>
      </w:r>
      <w:r w:rsidR="00A31D58">
        <w:rPr>
          <w:rFonts w:ascii="Garamond" w:hAnsi="Garamond"/>
          <w:b/>
          <w:w w:val="105"/>
        </w:rPr>
        <w:t xml:space="preserve"> </w:t>
      </w:r>
      <w:r w:rsidRPr="00A31D58">
        <w:rPr>
          <w:rFonts w:ascii="Garamond" w:hAnsi="Garamond"/>
          <w:b/>
        </w:rPr>
        <w:t xml:space="preserve">Pertanto, </w:t>
      </w:r>
      <w:proofErr w:type="spellStart"/>
      <w:r w:rsidRPr="00A31D58">
        <w:rPr>
          <w:rFonts w:ascii="Garamond" w:hAnsi="Garamond"/>
          <w:b/>
        </w:rPr>
        <w:t>puo</w:t>
      </w:r>
      <w:proofErr w:type="spellEnd"/>
      <w:r w:rsidRPr="00A31D58">
        <w:rPr>
          <w:rFonts w:ascii="Garamond" w:hAnsi="Garamond"/>
          <w:b/>
        </w:rPr>
        <w:t>̀ essere attribuito, in presenza di media dei voti inferiore allo 0</w:t>
      </w:r>
      <w:r w:rsidR="00F97270">
        <w:rPr>
          <w:rFonts w:ascii="Garamond" w:hAnsi="Garamond"/>
          <w:b/>
        </w:rPr>
        <w:t>.</w:t>
      </w:r>
      <w:r w:rsidRPr="00A31D58">
        <w:rPr>
          <w:rFonts w:ascii="Garamond" w:hAnsi="Garamond"/>
          <w:b/>
        </w:rPr>
        <w:t>5</w:t>
      </w:r>
      <w:r w:rsidR="00F97270">
        <w:rPr>
          <w:rFonts w:ascii="Garamond" w:hAnsi="Garamond"/>
          <w:b/>
        </w:rPr>
        <w:t xml:space="preserve">, </w:t>
      </w:r>
      <w:r w:rsidRPr="00A31D58">
        <w:rPr>
          <w:rFonts w:ascii="Garamond" w:hAnsi="Garamond"/>
          <w:b/>
        </w:rPr>
        <w:t>il punteggio</w:t>
      </w:r>
      <w:r w:rsidRPr="00A31D58">
        <w:rPr>
          <w:rFonts w:ascii="Garamond" w:hAnsi="Garamond"/>
          <w:b/>
          <w:spacing w:val="1"/>
        </w:rPr>
        <w:t xml:space="preserve"> </w:t>
      </w:r>
      <w:r w:rsidRPr="00A31D58">
        <w:rPr>
          <w:rFonts w:ascii="Garamond" w:hAnsi="Garamond"/>
          <w:b/>
        </w:rPr>
        <w:t>massimo previsto dalla banda di oscillazione in presenza di almeno due delle seguenti</w:t>
      </w:r>
      <w:r w:rsidRPr="00A31D58">
        <w:rPr>
          <w:rFonts w:ascii="Garamond" w:hAnsi="Garamond"/>
          <w:b/>
          <w:spacing w:val="1"/>
        </w:rPr>
        <w:t xml:space="preserve"> </w:t>
      </w:r>
      <w:r w:rsidRPr="00A31D58">
        <w:rPr>
          <w:rFonts w:ascii="Garamond" w:hAnsi="Garamond"/>
          <w:b/>
        </w:rPr>
        <w:t>condizioni:</w:t>
      </w:r>
    </w:p>
    <w:p w14:paraId="174B3ED7" w14:textId="77777777" w:rsidR="00A31D58" w:rsidRPr="00A31D58" w:rsidRDefault="00A31D58" w:rsidP="00A31D58">
      <w:pPr>
        <w:ind w:right="440" w:firstLine="720"/>
        <w:jc w:val="both"/>
        <w:rPr>
          <w:rFonts w:ascii="Garamond" w:hAnsi="Garamond"/>
          <w:b/>
          <w:w w:val="105"/>
        </w:rPr>
      </w:pPr>
    </w:p>
    <w:p w14:paraId="6193C068" w14:textId="51040D0E" w:rsidR="00001824" w:rsidRDefault="00B045A3" w:rsidP="00A31D58">
      <w:pPr>
        <w:pStyle w:val="Corpotesto"/>
        <w:numPr>
          <w:ilvl w:val="0"/>
          <w:numId w:val="3"/>
        </w:numPr>
        <w:ind w:left="284" w:right="440" w:hanging="284"/>
        <w:jc w:val="both"/>
        <w:rPr>
          <w:rFonts w:ascii="Garamond" w:hAnsi="Garamond"/>
          <w:w w:val="95"/>
          <w:sz w:val="22"/>
          <w:szCs w:val="22"/>
        </w:rPr>
      </w:pPr>
      <w:r w:rsidRPr="00B045A3">
        <w:rPr>
          <w:rFonts w:ascii="Garamond" w:hAnsi="Garamond"/>
          <w:w w:val="95"/>
          <w:sz w:val="22"/>
          <w:szCs w:val="22"/>
        </w:rPr>
        <w:t>voto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comportamento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≥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9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-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attribuito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sensi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della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tabella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corrispondenza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Giudizio/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Voto</w:t>
      </w:r>
      <w:r w:rsidR="00F97270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proofErr w:type="gramEnd"/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comportamento;</w:t>
      </w:r>
    </w:p>
    <w:p w14:paraId="4D7E0998" w14:textId="77777777" w:rsidR="00A31D58" w:rsidRDefault="00B045A3" w:rsidP="00A31D58">
      <w:pPr>
        <w:pStyle w:val="Corpotesto"/>
        <w:ind w:right="440" w:firstLine="284"/>
        <w:jc w:val="both"/>
        <w:rPr>
          <w:rFonts w:ascii="Garamond" w:hAnsi="Garamond"/>
          <w:w w:val="95"/>
          <w:sz w:val="22"/>
          <w:szCs w:val="22"/>
        </w:rPr>
      </w:pPr>
      <w:r w:rsidRPr="00B045A3">
        <w:rPr>
          <w:rFonts w:ascii="Garamond" w:hAnsi="Garamond"/>
          <w:w w:val="95"/>
          <w:sz w:val="22"/>
          <w:szCs w:val="22"/>
        </w:rPr>
        <w:t>votazione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non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inferiore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sette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decimi</w:t>
      </w:r>
      <w:r w:rsidRPr="00B045A3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in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tutte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le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discipline;</w:t>
      </w:r>
    </w:p>
    <w:p w14:paraId="470E0E25" w14:textId="5C0D2DF4" w:rsidR="00B045A3" w:rsidRPr="00001824" w:rsidRDefault="00B045A3" w:rsidP="00A31D58">
      <w:pPr>
        <w:pStyle w:val="Corpotesto"/>
        <w:numPr>
          <w:ilvl w:val="0"/>
          <w:numId w:val="3"/>
        </w:numPr>
        <w:ind w:left="284" w:right="440" w:hanging="284"/>
        <w:jc w:val="both"/>
        <w:rPr>
          <w:rFonts w:ascii="Garamond" w:hAnsi="Garamond"/>
          <w:w w:val="95"/>
          <w:sz w:val="22"/>
          <w:szCs w:val="22"/>
        </w:rPr>
      </w:pPr>
      <w:proofErr w:type="spellStart"/>
      <w:r w:rsidRPr="00B045A3">
        <w:rPr>
          <w:rFonts w:ascii="Garamond" w:hAnsi="Garamond"/>
          <w:sz w:val="22"/>
          <w:szCs w:val="22"/>
        </w:rPr>
        <w:t>assiduita</w:t>
      </w:r>
      <w:proofErr w:type="spellEnd"/>
      <w:r w:rsidRPr="00B045A3">
        <w:rPr>
          <w:rFonts w:ascii="Garamond" w:hAnsi="Garamond"/>
          <w:sz w:val="22"/>
          <w:szCs w:val="22"/>
        </w:rPr>
        <w:t>̀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nella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frequenza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con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numero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assenze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non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superiore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gg.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20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(sono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esclusi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dal</w:t>
      </w:r>
      <w:r w:rsidRPr="00B045A3">
        <w:rPr>
          <w:rFonts w:ascii="Garamond" w:hAnsi="Garamond"/>
          <w:spacing w:val="-66"/>
          <w:sz w:val="22"/>
          <w:szCs w:val="22"/>
        </w:rPr>
        <w:t xml:space="preserve"> </w:t>
      </w:r>
      <w:r w:rsidR="00A31D58">
        <w:rPr>
          <w:rFonts w:ascii="Garamond" w:hAnsi="Garamond"/>
          <w:spacing w:val="-66"/>
          <w:sz w:val="22"/>
          <w:szCs w:val="22"/>
        </w:rPr>
        <w:t xml:space="preserve">  </w:t>
      </w:r>
      <w:r w:rsidR="00A31D58">
        <w:rPr>
          <w:rFonts w:ascii="Garamond" w:hAnsi="Garamond"/>
          <w:sz w:val="22"/>
          <w:szCs w:val="22"/>
        </w:rPr>
        <w:t xml:space="preserve"> novero </w:t>
      </w:r>
      <w:r w:rsidRPr="00B045A3">
        <w:rPr>
          <w:rFonts w:ascii="Garamond" w:hAnsi="Garamond"/>
          <w:sz w:val="22"/>
          <w:szCs w:val="22"/>
        </w:rPr>
        <w:t>delle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assenze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quelle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ricovero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ospedaliero);</w:t>
      </w:r>
    </w:p>
    <w:p w14:paraId="45EFE42D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1F116DD7" w14:textId="7625FFB0" w:rsidR="00B045A3" w:rsidRPr="00B045A3" w:rsidRDefault="00B045A3" w:rsidP="00001824">
      <w:pPr>
        <w:ind w:right="440"/>
        <w:jc w:val="both"/>
        <w:rPr>
          <w:rFonts w:ascii="Garamond" w:hAnsi="Garamond"/>
          <w:b/>
        </w:rPr>
      </w:pPr>
      <w:r w:rsidRPr="00B045A3">
        <w:rPr>
          <w:rFonts w:ascii="Garamond" w:hAnsi="Garamond"/>
          <w:w w:val="95"/>
        </w:rPr>
        <w:t xml:space="preserve">in presenza di dette condizioni, ogni attestato, se </w:t>
      </w:r>
      <w:r w:rsidRPr="00B045A3">
        <w:rPr>
          <w:rFonts w:ascii="Garamond" w:hAnsi="Garamond"/>
          <w:b/>
          <w:w w:val="95"/>
        </w:rPr>
        <w:t>ritenuto valido dal Consiglio di Classe, darà</w:t>
      </w:r>
      <w:r w:rsidRPr="00B045A3">
        <w:rPr>
          <w:rFonts w:ascii="Garamond" w:hAnsi="Garamond"/>
          <w:b/>
          <w:spacing w:val="1"/>
          <w:w w:val="95"/>
        </w:rPr>
        <w:t xml:space="preserve"> </w:t>
      </w:r>
      <w:r w:rsidRPr="00B045A3">
        <w:rPr>
          <w:rFonts w:ascii="Garamond" w:hAnsi="Garamond"/>
          <w:b/>
          <w:w w:val="105"/>
        </w:rPr>
        <w:t>diritto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ad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un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arrotondamento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pari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0</w:t>
      </w:r>
      <w:r w:rsidR="00F97270">
        <w:rPr>
          <w:rFonts w:ascii="Garamond" w:hAnsi="Garamond"/>
          <w:b/>
          <w:w w:val="105"/>
        </w:rPr>
        <w:t>.</w:t>
      </w:r>
      <w:r w:rsidRPr="00B045A3">
        <w:rPr>
          <w:rFonts w:ascii="Garamond" w:hAnsi="Garamond"/>
          <w:b/>
          <w:w w:val="105"/>
        </w:rPr>
        <w:t>25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punti</w:t>
      </w:r>
      <w:r w:rsidR="00A31D58" w:rsidRPr="00A31D58">
        <w:rPr>
          <w:rFonts w:ascii="Garamond" w:hAnsi="Garamond"/>
          <w:bCs/>
          <w:w w:val="105"/>
        </w:rPr>
        <w:t>.</w:t>
      </w:r>
    </w:p>
    <w:p w14:paraId="3AF6D45F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b/>
          <w:sz w:val="22"/>
          <w:szCs w:val="22"/>
        </w:rPr>
      </w:pPr>
    </w:p>
    <w:p w14:paraId="2A3E0646" w14:textId="77777777" w:rsidR="00B045A3" w:rsidRPr="00001824" w:rsidRDefault="00B045A3" w:rsidP="00001824">
      <w:pPr>
        <w:pStyle w:val="Titolo2"/>
        <w:ind w:left="0" w:right="44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001824">
        <w:rPr>
          <w:rFonts w:ascii="Garamond" w:hAnsi="Garamond"/>
          <w:b w:val="0"/>
          <w:bCs w:val="0"/>
          <w:sz w:val="22"/>
          <w:szCs w:val="22"/>
        </w:rPr>
        <w:t>Sono</w:t>
      </w:r>
      <w:r w:rsidRPr="00001824">
        <w:rPr>
          <w:rFonts w:ascii="Garamond" w:hAnsi="Garamond"/>
          <w:b w:val="0"/>
          <w:bCs w:val="0"/>
          <w:spacing w:val="-7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da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considerarsi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attestati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validi:</w:t>
      </w:r>
    </w:p>
    <w:p w14:paraId="28836307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b/>
          <w:sz w:val="22"/>
          <w:szCs w:val="22"/>
        </w:rPr>
      </w:pPr>
    </w:p>
    <w:p w14:paraId="6166D931" w14:textId="2ACA7D5F" w:rsidR="00A31D58" w:rsidRDefault="00B045A3" w:rsidP="00A31D58">
      <w:pPr>
        <w:pStyle w:val="Paragrafoelenco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0"/>
        <w:ind w:left="284" w:right="442" w:hanging="284"/>
        <w:jc w:val="both"/>
        <w:rPr>
          <w:rFonts w:ascii="Garamond" w:hAnsi="Garamond"/>
        </w:rPr>
      </w:pPr>
      <w:r w:rsidRPr="00B045A3">
        <w:rPr>
          <w:rFonts w:ascii="Garamond" w:hAnsi="Garamond"/>
        </w:rPr>
        <w:t>partecipazione</w:t>
      </w:r>
      <w:r w:rsidRPr="00B045A3">
        <w:rPr>
          <w:rFonts w:ascii="Garamond" w:hAnsi="Garamond"/>
          <w:spacing w:val="19"/>
        </w:rPr>
        <w:t xml:space="preserve"> </w:t>
      </w:r>
      <w:r w:rsidRPr="00B045A3">
        <w:rPr>
          <w:rFonts w:ascii="Garamond" w:hAnsi="Garamond"/>
        </w:rPr>
        <w:t>con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profitto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ad</w:t>
      </w:r>
      <w:r w:rsidRPr="00B045A3">
        <w:rPr>
          <w:rFonts w:ascii="Garamond" w:hAnsi="Garamond"/>
          <w:spacing w:val="18"/>
        </w:rPr>
        <w:t xml:space="preserve"> </w:t>
      </w:r>
      <w:proofErr w:type="spellStart"/>
      <w:r w:rsidRPr="00B045A3">
        <w:rPr>
          <w:rFonts w:ascii="Garamond" w:hAnsi="Garamond"/>
        </w:rPr>
        <w:t>attivita</w:t>
      </w:r>
      <w:proofErr w:type="spellEnd"/>
      <w:r w:rsidRPr="00B045A3">
        <w:rPr>
          <w:rFonts w:ascii="Garamond" w:hAnsi="Garamond"/>
        </w:rPr>
        <w:t>̀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di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PCTO,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PON</w:t>
      </w:r>
      <w:r w:rsidR="00A31D58">
        <w:rPr>
          <w:rFonts w:ascii="Garamond" w:hAnsi="Garamond"/>
        </w:rPr>
        <w:t>,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FSE,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progetti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curricolari</w:t>
      </w:r>
      <w:r w:rsidR="00A31D58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o</w:t>
      </w:r>
      <w:r w:rsidR="007547BF">
        <w:rPr>
          <w:rFonts w:ascii="Garamond" w:hAnsi="Garamond"/>
        </w:rPr>
        <w:t xml:space="preserve"> </w:t>
      </w:r>
      <w:r w:rsidRPr="00B045A3">
        <w:rPr>
          <w:rFonts w:ascii="Garamond" w:hAnsi="Garamond"/>
          <w:spacing w:val="-67"/>
        </w:rPr>
        <w:t xml:space="preserve"> </w:t>
      </w:r>
      <w:r w:rsidR="00A31D58">
        <w:rPr>
          <w:rFonts w:ascii="Garamond" w:hAnsi="Garamond"/>
          <w:spacing w:val="-67"/>
        </w:rPr>
        <w:t xml:space="preserve"> </w:t>
      </w:r>
      <w:r w:rsidRPr="00B045A3">
        <w:rPr>
          <w:rFonts w:ascii="Garamond" w:hAnsi="Garamond"/>
          <w:w w:val="95"/>
        </w:rPr>
        <w:t>extracurricolari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documentati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da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una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relazione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del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docente/tutor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riferimento;</w:t>
      </w:r>
    </w:p>
    <w:p w14:paraId="2800D9BE" w14:textId="35769F75" w:rsidR="00610C98" w:rsidRDefault="00B045A3" w:rsidP="00610C98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440" w:hanging="284"/>
        <w:jc w:val="both"/>
        <w:rPr>
          <w:rFonts w:ascii="Garamond" w:hAnsi="Garamond"/>
        </w:rPr>
      </w:pPr>
      <w:r w:rsidRPr="00A31D58">
        <w:rPr>
          <w:rFonts w:ascii="Garamond" w:hAnsi="Garamond"/>
        </w:rPr>
        <w:t>ammissione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alle</w:t>
      </w:r>
      <w:r w:rsidR="00A31D58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selezioni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provinciali</w:t>
      </w:r>
      <w:r w:rsidR="00001824" w:rsidRPr="00A31D58">
        <w:rPr>
          <w:rFonts w:ascii="Garamond" w:hAnsi="Garamond"/>
        </w:rPr>
        <w:t xml:space="preserve"> </w:t>
      </w:r>
      <w:r w:rsidR="00A31D58" w:rsidRPr="00A31D58">
        <w:rPr>
          <w:rFonts w:ascii="Garamond" w:hAnsi="Garamond"/>
        </w:rPr>
        <w:t>di Campionati (ex Olimpiadi)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disciplinar</w:t>
      </w:r>
      <w:r w:rsidR="00001824" w:rsidRPr="00A31D58">
        <w:rPr>
          <w:rFonts w:ascii="Garamond" w:hAnsi="Garamond"/>
        </w:rPr>
        <w:t xml:space="preserve">i, </w:t>
      </w:r>
      <w:r w:rsidRPr="00A31D58">
        <w:rPr>
          <w:rFonts w:ascii="Garamond" w:hAnsi="Garamond"/>
        </w:rPr>
        <w:t>indett</w:t>
      </w:r>
      <w:r w:rsidR="00001824" w:rsidRPr="00A31D58">
        <w:rPr>
          <w:rFonts w:ascii="Garamond" w:hAnsi="Garamond"/>
        </w:rPr>
        <w:t xml:space="preserve">e </w:t>
      </w:r>
      <w:r w:rsidRPr="00A31D58">
        <w:rPr>
          <w:rFonts w:ascii="Garamond" w:hAnsi="Garamond"/>
        </w:rPr>
        <w:t>dal</w:t>
      </w:r>
      <w:r w:rsidRPr="00A31D58">
        <w:rPr>
          <w:rFonts w:ascii="Garamond" w:hAnsi="Garamond"/>
        </w:rPr>
        <w:tab/>
      </w:r>
      <w:r w:rsidRPr="00A31D58">
        <w:rPr>
          <w:rFonts w:ascii="Garamond" w:hAnsi="Garamond"/>
          <w:spacing w:val="-5"/>
        </w:rPr>
        <w:t>MI</w:t>
      </w:r>
      <w:r w:rsidR="00A31D58" w:rsidRPr="00A31D58">
        <w:rPr>
          <w:rFonts w:ascii="Garamond" w:hAnsi="Garamond"/>
          <w:spacing w:val="-5"/>
        </w:rPr>
        <w:t>,</w:t>
      </w:r>
      <w:r w:rsidR="00610C98">
        <w:rPr>
          <w:rFonts w:ascii="Garamond" w:hAnsi="Garamond"/>
          <w:spacing w:val="-5"/>
        </w:rPr>
        <w:t xml:space="preserve"> </w:t>
      </w:r>
      <w:r w:rsidR="00A31D58">
        <w:rPr>
          <w:rFonts w:ascii="Garamond" w:hAnsi="Garamond"/>
          <w:spacing w:val="-5"/>
        </w:rPr>
        <w:t>partecipa</w:t>
      </w:r>
      <w:r w:rsidR="00610C98">
        <w:rPr>
          <w:rFonts w:ascii="Garamond" w:hAnsi="Garamond"/>
          <w:spacing w:val="-5"/>
        </w:rPr>
        <w:t xml:space="preserve">- </w:t>
      </w:r>
      <w:r w:rsidR="00A31D58">
        <w:rPr>
          <w:rFonts w:ascii="Garamond" w:hAnsi="Garamond"/>
          <w:spacing w:val="-5"/>
        </w:rPr>
        <w:t xml:space="preserve">zioni a </w:t>
      </w:r>
      <w:r w:rsidR="00610C98">
        <w:rPr>
          <w:rFonts w:ascii="Garamond" w:hAnsi="Garamond"/>
          <w:spacing w:val="-5"/>
        </w:rPr>
        <w:t xml:space="preserve">gare nazionali, a </w:t>
      </w:r>
      <w:proofErr w:type="spellStart"/>
      <w:r w:rsidR="00610C98" w:rsidRPr="00610C98">
        <w:rPr>
          <w:rFonts w:ascii="Garamond" w:hAnsi="Garamond"/>
          <w:i/>
          <w:iCs/>
          <w:spacing w:val="-5"/>
        </w:rPr>
        <w:t>certamina</w:t>
      </w:r>
      <w:proofErr w:type="spellEnd"/>
      <w:r w:rsidR="00610C98">
        <w:rPr>
          <w:rFonts w:ascii="Garamond" w:hAnsi="Garamond"/>
          <w:spacing w:val="-5"/>
        </w:rPr>
        <w:t>, etc.</w:t>
      </w:r>
    </w:p>
    <w:p w14:paraId="135A934A" w14:textId="773273B0" w:rsidR="00B045A3" w:rsidRPr="00610C98" w:rsidRDefault="00B045A3" w:rsidP="00610C98">
      <w:pPr>
        <w:pStyle w:val="Paragrafoelenco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0"/>
        <w:ind w:left="284" w:right="440" w:hanging="284"/>
        <w:jc w:val="both"/>
        <w:rPr>
          <w:rFonts w:ascii="Garamond" w:hAnsi="Garamond"/>
        </w:rPr>
      </w:pPr>
      <w:r w:rsidRPr="00610C98">
        <w:rPr>
          <w:rFonts w:ascii="Garamond" w:hAnsi="Garamond"/>
        </w:rPr>
        <w:t>attestati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di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frequenza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con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merito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certificati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da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Enti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accreditati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ad</w:t>
      </w:r>
      <w:r w:rsidRPr="00610C98">
        <w:rPr>
          <w:rFonts w:ascii="Garamond" w:hAnsi="Garamond"/>
          <w:spacing w:val="-10"/>
        </w:rPr>
        <w:t xml:space="preserve"> </w:t>
      </w:r>
      <w:proofErr w:type="spellStart"/>
      <w:r w:rsidRPr="00610C98">
        <w:rPr>
          <w:rFonts w:ascii="Garamond" w:hAnsi="Garamond"/>
        </w:rPr>
        <w:t>attivita</w:t>
      </w:r>
      <w:proofErr w:type="spellEnd"/>
      <w:r w:rsidRPr="00610C98">
        <w:rPr>
          <w:rFonts w:ascii="Garamond" w:hAnsi="Garamond"/>
        </w:rPr>
        <w:t>̀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sportive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livello</w:t>
      </w:r>
      <w:r w:rsidRPr="00610C98">
        <w:rPr>
          <w:rFonts w:ascii="Garamond" w:hAnsi="Garamond"/>
          <w:spacing w:val="-66"/>
        </w:rPr>
        <w:t xml:space="preserve"> </w:t>
      </w:r>
      <w:r w:rsidR="00610C98">
        <w:rPr>
          <w:rFonts w:ascii="Garamond" w:hAnsi="Garamond"/>
          <w:spacing w:val="-66"/>
        </w:rPr>
        <w:t xml:space="preserve"> </w:t>
      </w:r>
      <w:r w:rsidR="00610C98">
        <w:rPr>
          <w:rFonts w:ascii="Garamond" w:hAnsi="Garamond"/>
          <w:w w:val="95"/>
        </w:rPr>
        <w:t xml:space="preserve"> agonistico</w:t>
      </w:r>
      <w:r w:rsidRPr="00610C98">
        <w:rPr>
          <w:rFonts w:ascii="Garamond" w:hAnsi="Garamond"/>
          <w:w w:val="95"/>
        </w:rPr>
        <w:t>;</w:t>
      </w:r>
      <w:r w:rsidRPr="00610C98">
        <w:rPr>
          <w:rFonts w:ascii="Garamond" w:hAnsi="Garamond"/>
          <w:spacing w:val="-12"/>
          <w:w w:val="95"/>
        </w:rPr>
        <w:t xml:space="preserve"> </w:t>
      </w:r>
      <w:r w:rsidRPr="00610C98">
        <w:rPr>
          <w:rFonts w:ascii="Garamond" w:hAnsi="Garamond"/>
          <w:w w:val="95"/>
        </w:rPr>
        <w:t>certificati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rilasciati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da</w:t>
      </w:r>
      <w:r w:rsidRPr="00610C98">
        <w:rPr>
          <w:rFonts w:ascii="Garamond" w:hAnsi="Garamond"/>
          <w:spacing w:val="-12"/>
          <w:w w:val="95"/>
        </w:rPr>
        <w:t xml:space="preserve"> </w:t>
      </w:r>
      <w:r w:rsidRPr="00610C98">
        <w:rPr>
          <w:rFonts w:ascii="Garamond" w:hAnsi="Garamond"/>
          <w:w w:val="95"/>
        </w:rPr>
        <w:t>enti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accreditati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(linguistici,</w:t>
      </w:r>
      <w:r w:rsidRPr="00610C98">
        <w:rPr>
          <w:rFonts w:ascii="Garamond" w:hAnsi="Garamond"/>
          <w:spacing w:val="-13"/>
          <w:w w:val="95"/>
        </w:rPr>
        <w:t xml:space="preserve"> </w:t>
      </w:r>
      <w:r w:rsidRPr="00610C98">
        <w:rPr>
          <w:rFonts w:ascii="Garamond" w:hAnsi="Garamond"/>
          <w:w w:val="95"/>
        </w:rPr>
        <w:t>informatici)</w:t>
      </w:r>
      <w:r w:rsidR="00610C98" w:rsidRPr="00610C98">
        <w:rPr>
          <w:rFonts w:ascii="Garamond" w:hAnsi="Garamond"/>
          <w:w w:val="95"/>
        </w:rPr>
        <w:t>.</w:t>
      </w:r>
    </w:p>
    <w:p w14:paraId="39ACD918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3711356D" w14:textId="77777777" w:rsidR="00B045A3" w:rsidRPr="00B045A3" w:rsidRDefault="00B045A3" w:rsidP="00001824">
      <w:pPr>
        <w:pStyle w:val="Titolo2"/>
        <w:ind w:left="0" w:right="44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>In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ogni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caso,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B045A3">
        <w:rPr>
          <w:rFonts w:ascii="Garamond" w:hAnsi="Garamond"/>
          <w:sz w:val="22"/>
          <w:szCs w:val="22"/>
        </w:rPr>
        <w:t>potra</w:t>
      </w:r>
      <w:proofErr w:type="spellEnd"/>
      <w:r w:rsidRPr="00B045A3">
        <w:rPr>
          <w:rFonts w:ascii="Garamond" w:hAnsi="Garamond"/>
          <w:sz w:val="22"/>
          <w:szCs w:val="22"/>
        </w:rPr>
        <w:t>̀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superare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punteggio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massimo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previsto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dalla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banda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oscillazione determinata dalla media dei voti conseguita dall'allievo in sede di scrutinio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finale.</w:t>
      </w:r>
    </w:p>
    <w:p w14:paraId="2A3B69EB" w14:textId="77777777" w:rsidR="00B045A3" w:rsidRDefault="00B045A3" w:rsidP="00B045A3">
      <w:pPr>
        <w:pStyle w:val="Corpotesto"/>
        <w:rPr>
          <w:rFonts w:ascii="Arial"/>
          <w:b/>
          <w:sz w:val="30"/>
        </w:rPr>
      </w:pPr>
    </w:p>
    <w:p w14:paraId="445B359C" w14:textId="77777777" w:rsidR="00B045A3" w:rsidRDefault="00B045A3" w:rsidP="00B045A3">
      <w:pPr>
        <w:pStyle w:val="Corpotesto"/>
        <w:spacing w:before="2"/>
        <w:rPr>
          <w:rFonts w:ascii="Arial"/>
          <w:b/>
          <w:sz w:val="36"/>
        </w:rPr>
      </w:pPr>
    </w:p>
    <w:p w14:paraId="690F6478" w14:textId="77777777" w:rsidR="00B045A3" w:rsidRDefault="00B045A3" w:rsidP="00B045A3">
      <w:pPr>
        <w:pStyle w:val="Corpotesto"/>
        <w:spacing w:line="254" w:lineRule="auto"/>
        <w:ind w:left="1148" w:right="1147"/>
        <w:jc w:val="both"/>
      </w:pPr>
    </w:p>
    <w:p w14:paraId="5D60755D" w14:textId="77777777" w:rsidR="00B045A3" w:rsidRDefault="00B045A3" w:rsidP="00B045A3">
      <w:pPr>
        <w:ind w:right="574"/>
        <w:jc w:val="center"/>
        <w:rPr>
          <w:rFonts w:ascii="Garamond" w:eastAsia="Garamond" w:hAnsi="Garamond" w:cs="Garamond"/>
          <w:b/>
        </w:rPr>
      </w:pPr>
    </w:p>
    <w:p w14:paraId="631A8F2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09D4B20" w14:textId="77777777" w:rsidR="00765464" w:rsidRDefault="00765464">
      <w:pPr>
        <w:ind w:right="574"/>
        <w:jc w:val="center"/>
        <w:rPr>
          <w:rFonts w:ascii="Garamond" w:eastAsia="Garamond" w:hAnsi="Garamond" w:cs="Garamond"/>
          <w:b/>
          <w:highlight w:val="yellow"/>
        </w:rPr>
      </w:pPr>
    </w:p>
    <w:p w14:paraId="6D57D134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5D01BC23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269B7B7C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5DD05AF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7B2FE8E8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807006B" w14:textId="77777777" w:rsidR="00765464" w:rsidRDefault="00765464">
      <w:pPr>
        <w:ind w:right="432"/>
        <w:rPr>
          <w:rFonts w:ascii="Garamond" w:eastAsia="Garamond" w:hAnsi="Garamond" w:cs="Garamond"/>
          <w:sz w:val="24"/>
          <w:szCs w:val="24"/>
        </w:rPr>
      </w:pPr>
    </w:p>
    <w:p w14:paraId="3FA7F7B1" w14:textId="77777777" w:rsidR="00765464" w:rsidRDefault="00765464">
      <w:pPr>
        <w:ind w:right="432"/>
        <w:rPr>
          <w:rFonts w:ascii="Garamond" w:eastAsia="Garamond" w:hAnsi="Garamond" w:cs="Garamond"/>
          <w:sz w:val="24"/>
          <w:szCs w:val="24"/>
        </w:rPr>
      </w:pPr>
    </w:p>
    <w:p w14:paraId="29D60DA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3D69D0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B52FBD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9937E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A7484A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127A2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6E5D2F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9DAED3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ECAB98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3C87D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73469D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0CC7CE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FE054B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C1E4C7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16756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479E8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08FA700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09E49A2D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45147D1C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03E5547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B8A30E4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1A60DA31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4BAD740C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074A87F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20F8D0D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097EAC03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302C6448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576B3AE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0FE5798D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</w:rPr>
        <w:t>PARTE TERZA</w:t>
      </w:r>
    </w:p>
    <w:p w14:paraId="7174CB6B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28ACC6BA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PROGRAMMI</w:t>
      </w:r>
    </w:p>
    <w:p w14:paraId="075094FB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397018A2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1C6DC237" w14:textId="77777777" w:rsidR="00765464" w:rsidRDefault="00F11731">
      <w:pPr>
        <w:ind w:right="-283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Disciplina: _________</w:t>
      </w:r>
    </w:p>
    <w:p w14:paraId="39C076C5" w14:textId="77777777" w:rsidR="00765464" w:rsidRDefault="00F11731">
      <w:pPr>
        <w:ind w:right="-283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Docente: ___________</w:t>
      </w:r>
    </w:p>
    <w:p w14:paraId="279945A6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3E11C23A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Programma </w:t>
      </w:r>
    </w:p>
    <w:p w14:paraId="4A550B81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BA724F0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  <w:highlight w:val="yellow"/>
        </w:rPr>
        <w:t>INSERIRE I PROGRAMMI SVOLTI PER CIASCUNA DISCIPLINA</w:t>
      </w:r>
    </w:p>
    <w:p w14:paraId="1640D332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1714F812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22F47A6E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4466216E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0A1AE758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030CD748" w14:textId="7B01E59C" w:rsidR="00242876" w:rsidRPr="006836ED" w:rsidRDefault="00242876" w:rsidP="00242876">
      <w:pPr>
        <w:spacing w:line="276" w:lineRule="auto"/>
        <w:jc w:val="center"/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</w:pPr>
      <w:r>
        <w:rPr>
          <w:rFonts w:ascii="Garamond" w:eastAsia="Garamond" w:hAnsi="Garamond" w:cs="Garamond"/>
          <w:b/>
          <w:smallCaps/>
          <w:sz w:val="24"/>
          <w:szCs w:val="24"/>
          <w:highlight w:val="yellow"/>
        </w:rPr>
        <w:t>Descrizione del modulo CLIL</w:t>
      </w:r>
      <w:r w:rsidR="006836ED">
        <w:rPr>
          <w:rFonts w:ascii="Garamond" w:eastAsia="Garamond" w:hAnsi="Garamond" w:cs="Garamond"/>
          <w:b/>
          <w:smallCaps/>
          <w:sz w:val="24"/>
          <w:szCs w:val="24"/>
          <w:highlight w:val="yellow"/>
        </w:rPr>
        <w:t xml:space="preserve"> </w:t>
      </w:r>
      <w:r w:rsidR="006836ED" w:rsidRP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(per le disci</w:t>
      </w:r>
      <w:r w:rsid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p</w:t>
      </w:r>
      <w:r w:rsidR="006836ED" w:rsidRP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line coinvolte)</w:t>
      </w:r>
    </w:p>
    <w:p w14:paraId="1EAB8CCC" w14:textId="77777777" w:rsidR="00242876" w:rsidRDefault="00242876" w:rsidP="00242876">
      <w:pPr>
        <w:spacing w:line="276" w:lineRule="auto"/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</w:p>
    <w:tbl>
      <w:tblPr>
        <w:tblStyle w:val="afffb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025"/>
      </w:tblGrid>
      <w:tr w:rsidR="00242876" w14:paraId="5EA4BF06" w14:textId="77777777" w:rsidTr="00F11731">
        <w:trPr>
          <w:trHeight w:val="590"/>
        </w:trPr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24F6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Titolo del modulo</w:t>
            </w:r>
          </w:p>
        </w:tc>
        <w:tc>
          <w:tcPr>
            <w:tcW w:w="502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BA5A" w14:textId="77777777" w:rsidR="00242876" w:rsidRDefault="00242876" w:rsidP="00F11731">
            <w:pPr>
              <w:spacing w:after="12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76D63E04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2916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Disciplina 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1E03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78B7D204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131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Lingua straniera veicolare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5782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64CE727E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E1B5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Competenza linguistica allievi 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B925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68CC2356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3280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generali del modulo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3376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1CB80756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828A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Argomenti disciplinari specifici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E257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AFE3F03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c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1BB2237A" w14:textId="77777777" w:rsidTr="00F11731">
        <w:trPr>
          <w:trHeight w:val="470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4EF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Prerequisiti disciplinari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9998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2B534F9C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CF3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Prerequisiti linguistici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7CC4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79D75967" w14:textId="77777777" w:rsidTr="00F11731">
        <w:trPr>
          <w:trHeight w:val="74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D66F" w14:textId="77777777" w:rsidR="00242876" w:rsidRDefault="00242876" w:rsidP="00F11731">
            <w:pPr>
              <w:spacing w:after="26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disciplinari specifici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3418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58DB8B5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d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30A809EA" w14:textId="77777777" w:rsidTr="00F11731">
        <w:trPr>
          <w:trHeight w:val="860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CDFF" w14:textId="77777777" w:rsidR="00242876" w:rsidRDefault="00242876" w:rsidP="00F11731">
            <w:pPr>
              <w:spacing w:after="26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linguistici specifici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8C18" w14:textId="77777777" w:rsidR="00242876" w:rsidRDefault="00242876" w:rsidP="00F11731">
            <w:pPr>
              <w:spacing w:after="12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  <w:p w14:paraId="3A357A77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494E48E1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11F3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trasversali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7D1C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B4EB1EF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e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5010"/>
      </w:tblGrid>
      <w:tr w:rsidR="00242876" w14:paraId="344686E2" w14:textId="77777777" w:rsidTr="00F11731">
        <w:trPr>
          <w:trHeight w:val="590"/>
        </w:trPr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01A0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Risultati </w:t>
            </w:r>
          </w:p>
        </w:tc>
        <w:tc>
          <w:tcPr>
            <w:tcW w:w="501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553C" w14:textId="77777777" w:rsidR="00242876" w:rsidRDefault="00242876" w:rsidP="00F11731">
            <w:pPr>
              <w:spacing w:after="120" w:line="276" w:lineRule="auto"/>
              <w:ind w:right="60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60372825" w14:textId="77777777" w:rsidTr="00F11731">
        <w:trPr>
          <w:trHeight w:val="470"/>
        </w:trPr>
        <w:tc>
          <w:tcPr>
            <w:tcW w:w="411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6CC3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Strategie metodologiche</w:t>
            </w:r>
          </w:p>
        </w:tc>
        <w:tc>
          <w:tcPr>
            <w:tcW w:w="501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3475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3F0C03C3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f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1AA4641C" w14:textId="77777777" w:rsidTr="00F11731">
        <w:trPr>
          <w:trHeight w:val="695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197E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Strumenti e materiali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E5D1" w14:textId="77777777" w:rsidR="00242876" w:rsidRDefault="00242876" w:rsidP="00F11731">
            <w:pPr>
              <w:spacing w:after="220"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2C9EDF4D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034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Verifiche e valutazioni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A00C" w14:textId="77777777" w:rsidR="00242876" w:rsidRDefault="00242876" w:rsidP="00F11731">
            <w:pPr>
              <w:spacing w:line="276" w:lineRule="auto"/>
              <w:ind w:right="20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65E958DF" w14:textId="77777777" w:rsidR="00242876" w:rsidRDefault="00242876" w:rsidP="00242876">
      <w:pPr>
        <w:spacing w:after="220" w:line="276" w:lineRule="auto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 xml:space="preserve"> </w:t>
      </w:r>
    </w:p>
    <w:p w14:paraId="5A301E72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4FF2EDFE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5A11865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00319C7C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0A4CE098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4250ECC1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5977F8C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1004E771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72F9B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8776D2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8A2EE1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D94FD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7D8030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4F8C735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6FF27C7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5A5C9D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43E3BE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28D59EB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BF8B6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652B73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E4BB4E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968391D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E64120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013B5F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F38730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3A203D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97A850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C4E5EA5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591B882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260218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CF30A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2F0C90F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A5E25B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8D961C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687EA2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72EA71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CE18B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497172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5ED6A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85DAF11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D11F652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52364C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9DE20F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9A2F16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B12EDA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035051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D10941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00D858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1C76F3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B028A8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B88B54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69E848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A4E5F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BBCDBA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743CD17" w14:textId="77777777" w:rsidR="00765464" w:rsidRDefault="00F11731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Tabella firme dei docenti del Consiglio di Classe</w:t>
      </w:r>
    </w:p>
    <w:p w14:paraId="2F1FDE5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4A2B56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1154666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83A69C8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IL CONSIGLIO DI CLASSE</w:t>
      </w:r>
    </w:p>
    <w:p w14:paraId="03F8F66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11076C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ffffb"/>
        <w:tblW w:w="91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5"/>
        <w:gridCol w:w="3255"/>
        <w:gridCol w:w="2925"/>
      </w:tblGrid>
      <w:tr w:rsidR="00765464" w14:paraId="1BABF9F0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A86E3A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DISCIPLINA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B99960B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DOCENTI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E1DE376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FIRMA</w:t>
            </w:r>
          </w:p>
        </w:tc>
      </w:tr>
      <w:tr w:rsidR="00765464" w14:paraId="36611D0E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A03E6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861968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0898287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A087818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A47BC7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2D507E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875CB62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4FC048D6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1F4168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11CCE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1EF98A9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3A833FE9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B7117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26906B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14:paraId="127F58ED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669B126" w14:textId="77777777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378FE1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979A74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14:paraId="610D4DAC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00E667CE" w14:textId="77777777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BDEDB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54BF46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23AB2B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7FCBE97A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28F718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89C2279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8E3374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76E7AE5E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CC8F7A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4D10E0B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3149010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DB86E6B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19566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14191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2143EC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</w:tbl>
    <w:p w14:paraId="0770E5D4" w14:textId="77777777" w:rsidR="00765464" w:rsidRDefault="00765464">
      <w:pPr>
        <w:ind w:right="574"/>
        <w:rPr>
          <w:rFonts w:ascii="Garamond" w:eastAsia="Garamond" w:hAnsi="Garamond" w:cs="Garamond"/>
          <w:b/>
          <w:sz w:val="24"/>
          <w:szCs w:val="24"/>
        </w:rPr>
      </w:pPr>
    </w:p>
    <w:p w14:paraId="112DB02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0CBECF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A4D771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8DDDD1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784069" w14:textId="77777777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Eboli,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 IL COORDINATORE DI CLASSE</w:t>
      </w:r>
    </w:p>
    <w:p w14:paraId="2A4BA954" w14:textId="77777777" w:rsidR="00765464" w:rsidRDefault="00F11731">
      <w:pPr>
        <w:jc w:val="center"/>
        <w:rPr>
          <w:rFonts w:ascii="Garamond" w:eastAsia="Garamond" w:hAnsi="Garamond" w:cs="Garamond"/>
          <w:b/>
          <w:i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Prof.        </w:t>
      </w:r>
    </w:p>
    <w:p w14:paraId="33ABC34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F7014E5" w14:textId="77777777" w:rsidR="00765464" w:rsidRDefault="00F11731">
      <w:pPr>
        <w:ind w:left="2880" w:firstLine="72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PARTE QUARTA     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14:paraId="69DE90AC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u w:val="single"/>
        </w:rPr>
        <w:t>Allegati</w:t>
      </w:r>
    </w:p>
    <w:p w14:paraId="1A60FD8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5EA5B1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49DF867" w14:textId="7B3B4B0F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</w:rPr>
        <w:t>: tabelloni dello Scrutinio Finale del Terzo e del Quarto anno</w:t>
      </w:r>
    </w:p>
    <w:p w14:paraId="2B4F6561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1FF10B8A" w14:textId="3135B023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</w:rPr>
        <w:t>: tabellone scrutinio finale del quinto anno</w:t>
      </w:r>
    </w:p>
    <w:p w14:paraId="7D5463AD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439532F5" w14:textId="3311C72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</w:rPr>
        <w:t>: Indicazioni per alunni diversamente abili /Alunni con BES</w:t>
      </w:r>
    </w:p>
    <w:p w14:paraId="4DD0B46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AA58D4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C2925E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19EB06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FE1674E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545151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6471A0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0BD5B7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B6C0DB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B5846D4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4A2292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C128E5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EEBAE7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292008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62AEBF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7AB7A6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882F405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2D8254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91BF1B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158F6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062ABDD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0C23BD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67DC92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29A72D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A33CF1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9C4EF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78D461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1C7F3B2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EDCC4B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6744EA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6FABEF4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C7C5F6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A648DD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EA25D6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5E517C5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CDCFF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2B0D44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4CCB0FC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BAEA3C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5CE5A1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86413B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255B6D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45EF8F4" w14:textId="77777777" w:rsidR="00242876" w:rsidRDefault="00242876">
      <w:pPr>
        <w:rPr>
          <w:rFonts w:ascii="Garamond" w:eastAsia="Garamond" w:hAnsi="Garamond" w:cs="Garamond"/>
          <w:b/>
        </w:rPr>
      </w:pPr>
    </w:p>
    <w:p w14:paraId="15B3D7A4" w14:textId="77777777" w:rsidR="00242876" w:rsidRDefault="00242876">
      <w:pPr>
        <w:rPr>
          <w:rFonts w:ascii="Garamond" w:eastAsia="Garamond" w:hAnsi="Garamond" w:cs="Garamond"/>
          <w:b/>
        </w:rPr>
      </w:pPr>
    </w:p>
    <w:p w14:paraId="2FF3C733" w14:textId="77777777" w:rsidR="00DF1272" w:rsidRDefault="00DF1272">
      <w:pPr>
        <w:rPr>
          <w:rFonts w:ascii="Garamond" w:eastAsia="Garamond" w:hAnsi="Garamond" w:cs="Garamond"/>
          <w:b/>
        </w:rPr>
      </w:pPr>
    </w:p>
    <w:p w14:paraId="1650A44A" w14:textId="77777777" w:rsidR="00DF1272" w:rsidRDefault="00DF1272">
      <w:pPr>
        <w:rPr>
          <w:rFonts w:ascii="Garamond" w:eastAsia="Garamond" w:hAnsi="Garamond" w:cs="Garamond"/>
          <w:b/>
        </w:rPr>
      </w:pPr>
    </w:p>
    <w:p w14:paraId="648A47D1" w14:textId="77777777" w:rsidR="00DF1272" w:rsidRDefault="00DF1272">
      <w:pPr>
        <w:rPr>
          <w:rFonts w:ascii="Garamond" w:eastAsia="Garamond" w:hAnsi="Garamond" w:cs="Garamond"/>
          <w:b/>
        </w:rPr>
      </w:pPr>
    </w:p>
    <w:p w14:paraId="0BE1A8DB" w14:textId="77777777" w:rsidR="00DF1272" w:rsidRDefault="00DF1272">
      <w:pPr>
        <w:rPr>
          <w:rFonts w:ascii="Garamond" w:eastAsia="Garamond" w:hAnsi="Garamond" w:cs="Garamond"/>
          <w:b/>
        </w:rPr>
      </w:pPr>
    </w:p>
    <w:p w14:paraId="1D53274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A17715E" w14:textId="77777777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</w:t>
      </w:r>
    </w:p>
    <w:p w14:paraId="1064E61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57E65FA" w14:textId="77777777" w:rsidR="00765464" w:rsidRDefault="00765464">
      <w:pPr>
        <w:rPr>
          <w:rFonts w:ascii="Garamond" w:eastAsia="Garamond" w:hAnsi="Garamond" w:cs="Garamond"/>
          <w:b/>
          <w:u w:val="single"/>
        </w:rPr>
      </w:pPr>
    </w:p>
    <w:p w14:paraId="7D1AF67E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0E6F3557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aramond" w:eastAsia="Garamond" w:hAnsi="Garamond" w:cs="Garamond"/>
          <w:color w:val="000000"/>
          <w:sz w:val="28"/>
          <w:szCs w:val="28"/>
        </w:rPr>
      </w:pPr>
    </w:p>
    <w:p w14:paraId="482D35E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97A7A9A" w14:textId="77777777" w:rsidR="00765464" w:rsidRDefault="00765464">
      <w:pPr>
        <w:ind w:right="1422"/>
        <w:rPr>
          <w:rFonts w:ascii="Garamond" w:eastAsia="Garamond" w:hAnsi="Garamond" w:cs="Garamond"/>
          <w:b/>
          <w:sz w:val="24"/>
          <w:szCs w:val="24"/>
        </w:rPr>
        <w:sectPr w:rsidR="00765464">
          <w:footerReference w:type="default" r:id="rId23"/>
          <w:pgSz w:w="11920" w:h="16840"/>
          <w:pgMar w:top="566" w:right="566" w:bottom="566" w:left="1700" w:header="0" w:footer="799" w:gutter="0"/>
          <w:cols w:space="720"/>
        </w:sectPr>
      </w:pPr>
    </w:p>
    <w:p w14:paraId="3ABE0D9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81BEA5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1F9E3F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AAA9AAB" w14:textId="4177C26A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</w:t>
      </w:r>
      <w:r w:rsidR="00242876"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</w:rPr>
        <w:t xml:space="preserve"> B</w:t>
      </w:r>
      <w:r w:rsidR="00242876">
        <w:rPr>
          <w:rFonts w:ascii="Garamond" w:eastAsia="Garamond" w:hAnsi="Garamond" w:cs="Garamond"/>
          <w:b/>
        </w:rPr>
        <w:t>-C</w:t>
      </w:r>
    </w:p>
    <w:p w14:paraId="7DFC979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E4F82D8" w14:textId="77777777" w:rsidR="00765464" w:rsidRDefault="00F117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Tabelloni dello Scrutinio Finale del Terzo e del Quarto anno </w:t>
      </w:r>
    </w:p>
    <w:p w14:paraId="46329755" w14:textId="77777777" w:rsidR="00242876" w:rsidRDefault="00242876">
      <w:pPr>
        <w:rPr>
          <w:rFonts w:ascii="Garamond" w:eastAsia="Garamond" w:hAnsi="Garamond" w:cs="Garamond"/>
        </w:rPr>
      </w:pPr>
    </w:p>
    <w:p w14:paraId="621ED82A" w14:textId="77777777" w:rsidR="00242876" w:rsidRDefault="00242876" w:rsidP="0024287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Tabellone dello Scrutinio Finale del Quinto anno </w:t>
      </w:r>
      <w:proofErr w:type="spellStart"/>
      <w:r>
        <w:rPr>
          <w:rFonts w:ascii="Garamond" w:eastAsia="Garamond" w:hAnsi="Garamond" w:cs="Garamond"/>
        </w:rPr>
        <w:t>a.s.</w:t>
      </w:r>
      <w:proofErr w:type="spellEnd"/>
      <w:r>
        <w:rPr>
          <w:rFonts w:ascii="Garamond" w:eastAsia="Garamond" w:hAnsi="Garamond" w:cs="Garamond"/>
        </w:rPr>
        <w:t xml:space="preserve"> 2022/2023</w:t>
      </w:r>
    </w:p>
    <w:p w14:paraId="2B5B8B5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1FD272C" w14:textId="424DCF37" w:rsidR="00765464" w:rsidRDefault="007547BF">
      <w:pPr>
        <w:ind w:right="574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Da allegare</w:t>
      </w:r>
      <w:r w:rsidR="00F11731">
        <w:rPr>
          <w:rFonts w:ascii="Garamond" w:eastAsia="Garamond" w:hAnsi="Garamond" w:cs="Garamond"/>
          <w:b/>
        </w:rPr>
        <w:t xml:space="preserve"> al present</w:t>
      </w:r>
      <w:r>
        <w:rPr>
          <w:rFonts w:ascii="Garamond" w:eastAsia="Garamond" w:hAnsi="Garamond" w:cs="Garamond"/>
          <w:b/>
        </w:rPr>
        <w:t>e Documento</w:t>
      </w:r>
      <w:r w:rsidR="00F11731">
        <w:rPr>
          <w:rFonts w:ascii="Garamond" w:eastAsia="Garamond" w:hAnsi="Garamond" w:cs="Garamond"/>
          <w:b/>
        </w:rPr>
        <w:t xml:space="preserve"> a disposizione del Presidente </w:t>
      </w:r>
      <w:r>
        <w:rPr>
          <w:rFonts w:ascii="Garamond" w:eastAsia="Garamond" w:hAnsi="Garamond" w:cs="Garamond"/>
          <w:b/>
        </w:rPr>
        <w:t xml:space="preserve">e </w:t>
      </w:r>
      <w:r w:rsidR="00F11731">
        <w:rPr>
          <w:rFonts w:ascii="Garamond" w:eastAsia="Garamond" w:hAnsi="Garamond" w:cs="Garamond"/>
          <w:b/>
        </w:rPr>
        <w:t>della Commissione</w:t>
      </w:r>
      <w:r>
        <w:rPr>
          <w:rFonts w:ascii="Garamond" w:eastAsia="Garamond" w:hAnsi="Garamond" w:cs="Garamond"/>
          <w:b/>
        </w:rPr>
        <w:t xml:space="preserve"> d’Esame</w:t>
      </w:r>
    </w:p>
    <w:p w14:paraId="17D4C76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8F1D2F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036474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D5A80C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40B65C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44B629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B11637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522943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A9BF73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C67C38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C52E5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E8FBC1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B2E805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1FE4AD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8B088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7D21F3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3057A5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4326BB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D5C043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E1B2BB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368F4F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C8B116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E28976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645409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9CB58D6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91BF93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135576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667C84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67AA01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95D2FF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70699E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34B3E6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8A70A6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B4708B4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F25C1D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6898CCE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EB637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52F77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3ED3F8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FAB75C4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FD1918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C7EFA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240F7A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169F81E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9607C0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8D367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56FB8A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DE58420" w14:textId="77777777" w:rsidR="00765464" w:rsidRDefault="00765464"/>
    <w:p w14:paraId="1FF274F5" w14:textId="77777777" w:rsidR="00765464" w:rsidRDefault="00765464"/>
    <w:p w14:paraId="337D8BB5" w14:textId="77777777" w:rsidR="00765464" w:rsidRDefault="00765464"/>
    <w:p w14:paraId="72657B23" w14:textId="61C9267D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DF1272">
        <w:rPr>
          <w:rFonts w:ascii="Garamond" w:eastAsia="Garamond" w:hAnsi="Garamond" w:cs="Garamond"/>
          <w:b/>
        </w:rPr>
        <w:t>D</w:t>
      </w:r>
    </w:p>
    <w:p w14:paraId="3A31EC7F" w14:textId="77777777" w:rsidR="00765464" w:rsidRDefault="00765464">
      <w:pPr>
        <w:rPr>
          <w:rFonts w:ascii="Garamond" w:eastAsia="Garamond" w:hAnsi="Garamond" w:cs="Garamond"/>
        </w:rPr>
      </w:pPr>
    </w:p>
    <w:p w14:paraId="284A8480" w14:textId="748EE1AD" w:rsidR="00765464" w:rsidRDefault="00F117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Indicazioni per alunni Diversamente Abili/ con </w:t>
      </w:r>
      <w:proofErr w:type="spellStart"/>
      <w:r>
        <w:rPr>
          <w:rFonts w:ascii="Garamond" w:eastAsia="Garamond" w:hAnsi="Garamond" w:cs="Garamond"/>
        </w:rPr>
        <w:t>Bes</w:t>
      </w:r>
      <w:proofErr w:type="spellEnd"/>
    </w:p>
    <w:p w14:paraId="44431E35" w14:textId="77777777" w:rsidR="00242876" w:rsidRDefault="00242876">
      <w:pPr>
        <w:rPr>
          <w:rFonts w:ascii="Garamond" w:eastAsia="Garamond" w:hAnsi="Garamond" w:cs="Garamond"/>
        </w:rPr>
      </w:pPr>
    </w:p>
    <w:p w14:paraId="14AFF15E" w14:textId="78614A2C" w:rsidR="00242876" w:rsidRPr="00242876" w:rsidRDefault="007547BF" w:rsidP="0024287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La documentazione </w:t>
      </w:r>
      <w:proofErr w:type="gramStart"/>
      <w:r>
        <w:rPr>
          <w:rFonts w:ascii="Garamond" w:eastAsia="Garamond" w:hAnsi="Garamond" w:cs="Garamond"/>
          <w:b/>
        </w:rPr>
        <w:t xml:space="preserve">relativa </w:t>
      </w:r>
      <w:r w:rsidR="00242876">
        <w:rPr>
          <w:rFonts w:ascii="Garamond" w:eastAsia="Garamond" w:hAnsi="Garamond" w:cs="Garamond"/>
        </w:rPr>
        <w:t xml:space="preserve"> </w:t>
      </w:r>
      <w:r w:rsidR="00242876">
        <w:rPr>
          <w:rFonts w:ascii="Garamond" w:eastAsia="Garamond" w:hAnsi="Garamond" w:cs="Garamond"/>
          <w:b/>
        </w:rPr>
        <w:t>sarà</w:t>
      </w:r>
      <w:proofErr w:type="gramEnd"/>
      <w:r w:rsidR="00242876">
        <w:rPr>
          <w:rFonts w:ascii="Garamond" w:eastAsia="Garamond" w:hAnsi="Garamond" w:cs="Garamond"/>
          <w:b/>
        </w:rPr>
        <w:t xml:space="preserve"> allegata al presente Documento, in forma riservata</w:t>
      </w:r>
      <w:r w:rsidR="00681CBF">
        <w:rPr>
          <w:rFonts w:ascii="Garamond" w:eastAsia="Garamond" w:hAnsi="Garamond" w:cs="Garamond"/>
          <w:b/>
        </w:rPr>
        <w:t>,</w:t>
      </w:r>
      <w:r w:rsidR="00242876">
        <w:rPr>
          <w:rFonts w:ascii="Garamond" w:eastAsia="Garamond" w:hAnsi="Garamond" w:cs="Garamond"/>
          <w:b/>
        </w:rPr>
        <w:t xml:space="preserve"> a disposizione del Presidente </w:t>
      </w:r>
      <w:r>
        <w:rPr>
          <w:rFonts w:ascii="Garamond" w:eastAsia="Garamond" w:hAnsi="Garamond" w:cs="Garamond"/>
          <w:b/>
        </w:rPr>
        <w:t xml:space="preserve">e </w:t>
      </w:r>
      <w:r w:rsidR="00242876">
        <w:rPr>
          <w:rFonts w:ascii="Garamond" w:eastAsia="Garamond" w:hAnsi="Garamond" w:cs="Garamond"/>
          <w:b/>
        </w:rPr>
        <w:t>della Commissione</w:t>
      </w:r>
      <w:r>
        <w:rPr>
          <w:rFonts w:ascii="Garamond" w:eastAsia="Garamond" w:hAnsi="Garamond" w:cs="Garamond"/>
          <w:b/>
        </w:rPr>
        <w:t xml:space="preserve"> d’Esame</w:t>
      </w:r>
      <w:r w:rsidR="00242876">
        <w:rPr>
          <w:rFonts w:ascii="Garamond" w:eastAsia="Garamond" w:hAnsi="Garamond" w:cs="Garamond"/>
          <w:b/>
        </w:rPr>
        <w:t>.</w:t>
      </w:r>
    </w:p>
    <w:p w14:paraId="0CA79947" w14:textId="77777777" w:rsidR="00242876" w:rsidRDefault="00242876">
      <w:pPr>
        <w:rPr>
          <w:rFonts w:ascii="Garamond" w:eastAsia="Garamond" w:hAnsi="Garamond" w:cs="Garamond"/>
        </w:rPr>
      </w:pPr>
    </w:p>
    <w:p w14:paraId="4DC9FD76" w14:textId="77777777" w:rsidR="00765464" w:rsidRDefault="00765464">
      <w:pPr>
        <w:rPr>
          <w:rFonts w:ascii="Garamond" w:eastAsia="Garamond" w:hAnsi="Garamond" w:cs="Garamond"/>
        </w:rPr>
      </w:pPr>
    </w:p>
    <w:p w14:paraId="76C11C8A" w14:textId="77777777" w:rsidR="00765464" w:rsidRDefault="00765464"/>
    <w:sectPr w:rsidR="00765464">
      <w:pgSz w:w="11920" w:h="16840"/>
      <w:pgMar w:top="566" w:right="566" w:bottom="566" w:left="170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6DC5" w14:textId="77777777" w:rsidR="001749D6" w:rsidRDefault="001749D6">
      <w:r>
        <w:separator/>
      </w:r>
    </w:p>
  </w:endnote>
  <w:endnote w:type="continuationSeparator" w:id="0">
    <w:p w14:paraId="3B09020A" w14:textId="77777777" w:rsidR="001749D6" w:rsidRDefault="0017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1A3" w14:textId="77777777" w:rsidR="007547BF" w:rsidRDefault="00754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3FB5" w14:textId="77777777" w:rsidR="00F11731" w:rsidRDefault="00F11731">
    <w:pPr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1BBF" w14:textId="77777777" w:rsidR="007547BF" w:rsidRDefault="007547B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DBBB" w14:textId="10A268AD" w:rsidR="00F11731" w:rsidRDefault="00F11731">
    <w:pPr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913368"/>
      <w:docPartObj>
        <w:docPartGallery w:val="Page Numbers (Bottom of Page)"/>
        <w:docPartUnique/>
      </w:docPartObj>
    </w:sdtPr>
    <w:sdtContent>
      <w:p w14:paraId="22DF47B4" w14:textId="50EA606A" w:rsidR="007547BF" w:rsidRDefault="007547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04D04D45" w14:textId="77777777" w:rsidR="00F11731" w:rsidRDefault="00F11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72AE" w14:textId="77777777" w:rsidR="001749D6" w:rsidRDefault="001749D6">
      <w:r>
        <w:separator/>
      </w:r>
    </w:p>
  </w:footnote>
  <w:footnote w:type="continuationSeparator" w:id="0">
    <w:p w14:paraId="6FA39242" w14:textId="77777777" w:rsidR="001749D6" w:rsidRDefault="0017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B4AB" w14:textId="77777777" w:rsidR="007547BF" w:rsidRDefault="007547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684" w14:textId="77777777" w:rsidR="007547BF" w:rsidRDefault="007547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F2D2" w14:textId="77777777" w:rsidR="007547BF" w:rsidRDefault="007547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A83"/>
    <w:multiLevelType w:val="hybridMultilevel"/>
    <w:tmpl w:val="2B769A82"/>
    <w:lvl w:ilvl="0" w:tplc="EBDE4BA2">
      <w:numFmt w:val="bullet"/>
      <w:lvlText w:val="•"/>
      <w:lvlJc w:val="left"/>
      <w:pPr>
        <w:ind w:left="1223" w:hanging="230"/>
      </w:pPr>
      <w:rPr>
        <w:rFonts w:hint="default"/>
        <w:w w:val="59"/>
        <w:lang w:val="it-IT" w:eastAsia="en-US" w:bidi="ar-SA"/>
      </w:rPr>
    </w:lvl>
    <w:lvl w:ilvl="1" w:tplc="FA0C2B58">
      <w:numFmt w:val="bullet"/>
      <w:lvlText w:val="•"/>
      <w:lvlJc w:val="left"/>
      <w:pPr>
        <w:ind w:left="1748" w:hanging="238"/>
      </w:pPr>
      <w:rPr>
        <w:rFonts w:ascii="Lucida Sans Unicode" w:eastAsia="Lucida Sans Unicode" w:hAnsi="Lucida Sans Unicode" w:cs="Lucida Sans Unicode" w:hint="default"/>
        <w:color w:val="333333"/>
        <w:w w:val="59"/>
        <w:sz w:val="22"/>
        <w:szCs w:val="22"/>
        <w:lang w:val="it-IT" w:eastAsia="en-US" w:bidi="ar-SA"/>
      </w:rPr>
    </w:lvl>
    <w:lvl w:ilvl="2" w:tplc="3A96E82E">
      <w:numFmt w:val="bullet"/>
      <w:lvlText w:val="•"/>
      <w:lvlJc w:val="left"/>
      <w:pPr>
        <w:ind w:left="2868" w:hanging="238"/>
      </w:pPr>
      <w:rPr>
        <w:rFonts w:hint="default"/>
        <w:lang w:val="it-IT" w:eastAsia="en-US" w:bidi="ar-SA"/>
      </w:rPr>
    </w:lvl>
    <w:lvl w:ilvl="3" w:tplc="E52C755E">
      <w:numFmt w:val="bullet"/>
      <w:lvlText w:val="•"/>
      <w:lvlJc w:val="left"/>
      <w:pPr>
        <w:ind w:left="3997" w:hanging="238"/>
      </w:pPr>
      <w:rPr>
        <w:rFonts w:hint="default"/>
        <w:lang w:val="it-IT" w:eastAsia="en-US" w:bidi="ar-SA"/>
      </w:rPr>
    </w:lvl>
    <w:lvl w:ilvl="4" w:tplc="065C7AF4">
      <w:numFmt w:val="bullet"/>
      <w:lvlText w:val="•"/>
      <w:lvlJc w:val="left"/>
      <w:pPr>
        <w:ind w:left="5126" w:hanging="238"/>
      </w:pPr>
      <w:rPr>
        <w:rFonts w:hint="default"/>
        <w:lang w:val="it-IT" w:eastAsia="en-US" w:bidi="ar-SA"/>
      </w:rPr>
    </w:lvl>
    <w:lvl w:ilvl="5" w:tplc="46686986">
      <w:numFmt w:val="bullet"/>
      <w:lvlText w:val="•"/>
      <w:lvlJc w:val="left"/>
      <w:pPr>
        <w:ind w:left="6255" w:hanging="238"/>
      </w:pPr>
      <w:rPr>
        <w:rFonts w:hint="default"/>
        <w:lang w:val="it-IT" w:eastAsia="en-US" w:bidi="ar-SA"/>
      </w:rPr>
    </w:lvl>
    <w:lvl w:ilvl="6" w:tplc="A4969590">
      <w:numFmt w:val="bullet"/>
      <w:lvlText w:val="•"/>
      <w:lvlJc w:val="left"/>
      <w:pPr>
        <w:ind w:left="7384" w:hanging="238"/>
      </w:pPr>
      <w:rPr>
        <w:rFonts w:hint="default"/>
        <w:lang w:val="it-IT" w:eastAsia="en-US" w:bidi="ar-SA"/>
      </w:rPr>
    </w:lvl>
    <w:lvl w:ilvl="7" w:tplc="44B67462">
      <w:numFmt w:val="bullet"/>
      <w:lvlText w:val="•"/>
      <w:lvlJc w:val="left"/>
      <w:pPr>
        <w:ind w:left="8513" w:hanging="238"/>
      </w:pPr>
      <w:rPr>
        <w:rFonts w:hint="default"/>
        <w:lang w:val="it-IT" w:eastAsia="en-US" w:bidi="ar-SA"/>
      </w:rPr>
    </w:lvl>
    <w:lvl w:ilvl="8" w:tplc="5C66205A">
      <w:numFmt w:val="bullet"/>
      <w:lvlText w:val="•"/>
      <w:lvlJc w:val="left"/>
      <w:pPr>
        <w:ind w:left="9642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F01516E"/>
    <w:multiLevelType w:val="multilevel"/>
    <w:tmpl w:val="573AD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76457"/>
    <w:multiLevelType w:val="multilevel"/>
    <w:tmpl w:val="5C6AC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5C7EC8"/>
    <w:multiLevelType w:val="multilevel"/>
    <w:tmpl w:val="4274C03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B72F09"/>
    <w:multiLevelType w:val="multilevel"/>
    <w:tmpl w:val="5CC0B9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FA065E3"/>
    <w:multiLevelType w:val="multilevel"/>
    <w:tmpl w:val="F50A3B68"/>
    <w:lvl w:ilvl="0">
      <w:numFmt w:val="bullet"/>
      <w:lvlText w:val="●"/>
      <w:lvlJc w:val="left"/>
      <w:pPr>
        <w:ind w:left="7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92111"/>
    <w:multiLevelType w:val="multilevel"/>
    <w:tmpl w:val="728E1B1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773A73"/>
    <w:multiLevelType w:val="multilevel"/>
    <w:tmpl w:val="1DF46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2955D8"/>
    <w:multiLevelType w:val="multilevel"/>
    <w:tmpl w:val="282EBE60"/>
    <w:lvl w:ilvl="0">
      <w:start w:val="1"/>
      <w:numFmt w:val="bullet"/>
      <w:lvlText w:val="-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525308A4"/>
    <w:multiLevelType w:val="hybridMultilevel"/>
    <w:tmpl w:val="FAE25D9E"/>
    <w:lvl w:ilvl="0" w:tplc="F48AFD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7EA5"/>
    <w:multiLevelType w:val="multilevel"/>
    <w:tmpl w:val="82988C04"/>
    <w:lvl w:ilvl="0">
      <w:numFmt w:val="bullet"/>
      <w:lvlText w:val="●"/>
      <w:lvlJc w:val="left"/>
      <w:pPr>
        <w:ind w:left="7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48317C"/>
    <w:multiLevelType w:val="multilevel"/>
    <w:tmpl w:val="3DD8F1C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6A7C3F"/>
    <w:multiLevelType w:val="multilevel"/>
    <w:tmpl w:val="9D287DE0"/>
    <w:lvl w:ilvl="0">
      <w:numFmt w:val="bullet"/>
      <w:lvlText w:val="●"/>
      <w:lvlJc w:val="left"/>
      <w:pPr>
        <w:ind w:left="930" w:hanging="360"/>
      </w:p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936" w:hanging="360"/>
      </w:pPr>
    </w:lvl>
    <w:lvl w:ilvl="3">
      <w:numFmt w:val="bullet"/>
      <w:lvlText w:val="•"/>
      <w:lvlJc w:val="left"/>
      <w:pPr>
        <w:ind w:left="3934" w:hanging="360"/>
      </w:pPr>
    </w:lvl>
    <w:lvl w:ilvl="4">
      <w:numFmt w:val="bullet"/>
      <w:pStyle w:val="Titolo5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pStyle w:val="Titolo7"/>
      <w:lvlText w:val="•"/>
      <w:lvlJc w:val="left"/>
      <w:pPr>
        <w:ind w:left="6928" w:hanging="360"/>
      </w:pPr>
    </w:lvl>
    <w:lvl w:ilvl="7">
      <w:numFmt w:val="bullet"/>
      <w:pStyle w:val="Titolo8"/>
      <w:lvlText w:val="•"/>
      <w:lvlJc w:val="left"/>
      <w:pPr>
        <w:ind w:left="7926" w:hanging="360"/>
      </w:pPr>
    </w:lvl>
    <w:lvl w:ilvl="8">
      <w:numFmt w:val="bullet"/>
      <w:pStyle w:val="Titolo9"/>
      <w:lvlText w:val="•"/>
      <w:lvlJc w:val="left"/>
      <w:pPr>
        <w:ind w:left="8924" w:hanging="360"/>
      </w:pPr>
    </w:lvl>
  </w:abstractNum>
  <w:abstractNum w:abstractNumId="13" w15:restartNumberingAfterBreak="0">
    <w:nsid w:val="72AF71DD"/>
    <w:multiLevelType w:val="multilevel"/>
    <w:tmpl w:val="DA7AF22A"/>
    <w:lvl w:ilvl="0">
      <w:start w:val="1"/>
      <w:numFmt w:val="decimal"/>
      <w:lvlText w:val="%1."/>
      <w:lvlJc w:val="left"/>
      <w:pPr>
        <w:ind w:left="57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A932B2D"/>
    <w:multiLevelType w:val="multilevel"/>
    <w:tmpl w:val="249CD92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8637388">
    <w:abstractNumId w:val="12"/>
  </w:num>
  <w:num w:numId="2" w16cid:durableId="1011371613">
    <w:abstractNumId w:val="1"/>
  </w:num>
  <w:num w:numId="3" w16cid:durableId="244808091">
    <w:abstractNumId w:val="8"/>
  </w:num>
  <w:num w:numId="4" w16cid:durableId="710694317">
    <w:abstractNumId w:val="10"/>
  </w:num>
  <w:num w:numId="5" w16cid:durableId="903761471">
    <w:abstractNumId w:val="7"/>
  </w:num>
  <w:num w:numId="6" w16cid:durableId="824007724">
    <w:abstractNumId w:val="14"/>
  </w:num>
  <w:num w:numId="7" w16cid:durableId="1107232355">
    <w:abstractNumId w:val="4"/>
  </w:num>
  <w:num w:numId="8" w16cid:durableId="1337608684">
    <w:abstractNumId w:val="3"/>
  </w:num>
  <w:num w:numId="9" w16cid:durableId="1988968348">
    <w:abstractNumId w:val="5"/>
  </w:num>
  <w:num w:numId="10" w16cid:durableId="1924679027">
    <w:abstractNumId w:val="11"/>
  </w:num>
  <w:num w:numId="11" w16cid:durableId="1318729545">
    <w:abstractNumId w:val="6"/>
  </w:num>
  <w:num w:numId="12" w16cid:durableId="162547079">
    <w:abstractNumId w:val="2"/>
  </w:num>
  <w:num w:numId="13" w16cid:durableId="511064635">
    <w:abstractNumId w:val="13"/>
  </w:num>
  <w:num w:numId="14" w16cid:durableId="601840136">
    <w:abstractNumId w:val="9"/>
  </w:num>
  <w:num w:numId="15" w16cid:durableId="9837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64"/>
    <w:rsid w:val="00001824"/>
    <w:rsid w:val="000E4441"/>
    <w:rsid w:val="0015482A"/>
    <w:rsid w:val="001749D6"/>
    <w:rsid w:val="001E4870"/>
    <w:rsid w:val="0023576A"/>
    <w:rsid w:val="00242876"/>
    <w:rsid w:val="00257C39"/>
    <w:rsid w:val="002A7657"/>
    <w:rsid w:val="002D5C63"/>
    <w:rsid w:val="002D60C3"/>
    <w:rsid w:val="0037041E"/>
    <w:rsid w:val="0037180C"/>
    <w:rsid w:val="00385452"/>
    <w:rsid w:val="003B283B"/>
    <w:rsid w:val="003F0FD1"/>
    <w:rsid w:val="004451E9"/>
    <w:rsid w:val="004720DD"/>
    <w:rsid w:val="0058491F"/>
    <w:rsid w:val="005B0A22"/>
    <w:rsid w:val="005C29B9"/>
    <w:rsid w:val="005C5915"/>
    <w:rsid w:val="00610C98"/>
    <w:rsid w:val="00671804"/>
    <w:rsid w:val="00681CBF"/>
    <w:rsid w:val="006836ED"/>
    <w:rsid w:val="006B5B36"/>
    <w:rsid w:val="00735F59"/>
    <w:rsid w:val="00745B6E"/>
    <w:rsid w:val="007547BF"/>
    <w:rsid w:val="00765464"/>
    <w:rsid w:val="007D555B"/>
    <w:rsid w:val="007F1ACF"/>
    <w:rsid w:val="00811379"/>
    <w:rsid w:val="0081300B"/>
    <w:rsid w:val="00831ED5"/>
    <w:rsid w:val="00896B85"/>
    <w:rsid w:val="008B7977"/>
    <w:rsid w:val="00912713"/>
    <w:rsid w:val="00926D0A"/>
    <w:rsid w:val="009607E9"/>
    <w:rsid w:val="00967C4B"/>
    <w:rsid w:val="00A31D58"/>
    <w:rsid w:val="00A94434"/>
    <w:rsid w:val="00AA2212"/>
    <w:rsid w:val="00B045A3"/>
    <w:rsid w:val="00B10D80"/>
    <w:rsid w:val="00B77961"/>
    <w:rsid w:val="00B82F24"/>
    <w:rsid w:val="00C80A54"/>
    <w:rsid w:val="00C81A81"/>
    <w:rsid w:val="00CB25CB"/>
    <w:rsid w:val="00D22063"/>
    <w:rsid w:val="00D60909"/>
    <w:rsid w:val="00DB09ED"/>
    <w:rsid w:val="00DF1272"/>
    <w:rsid w:val="00E00616"/>
    <w:rsid w:val="00E76B3B"/>
    <w:rsid w:val="00E87214"/>
    <w:rsid w:val="00E96878"/>
    <w:rsid w:val="00ED1A15"/>
    <w:rsid w:val="00F11731"/>
    <w:rsid w:val="00F141A8"/>
    <w:rsid w:val="00F97270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8BA"/>
  <w15:docId w15:val="{FBB83DCD-1A02-464F-AF4B-CC65178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3AA"/>
  </w:style>
  <w:style w:type="paragraph" w:styleId="Titolo1">
    <w:name w:val="heading 1"/>
    <w:basedOn w:val="Normale"/>
    <w:link w:val="Titolo1Carattere"/>
    <w:uiPriority w:val="9"/>
    <w:qFormat/>
    <w:pPr>
      <w:spacing w:before="74"/>
      <w:ind w:left="21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0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0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26D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5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52026D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52026D"/>
    <w:pPr>
      <w:keepNext/>
      <w:widowControl/>
      <w:numPr>
        <w:ilvl w:val="7"/>
        <w:numId w:val="1"/>
      </w:numPr>
      <w:tabs>
        <w:tab w:val="left" w:pos="1434"/>
      </w:tabs>
      <w:suppressAutoHyphens/>
      <w:spacing w:line="277" w:lineRule="exact"/>
      <w:outlineLvl w:val="7"/>
    </w:pPr>
    <w:rPr>
      <w:rFonts w:ascii="Arial" w:eastAsia="Times New Roman" w:hAnsi="Arial" w:cs="Arial"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2026D"/>
    <w:pPr>
      <w:keepNext/>
      <w:widowControl/>
      <w:numPr>
        <w:ilvl w:val="8"/>
        <w:numId w:val="1"/>
      </w:numPr>
      <w:suppressAutoHyphens/>
      <w:outlineLvl w:val="8"/>
    </w:pPr>
    <w:rPr>
      <w:rFonts w:ascii="Arial" w:eastAsia="Times New Roman" w:hAnsi="Arial" w:cs="Times New Roman"/>
      <w:b/>
      <w:i/>
      <w:color w:val="FFFFFF"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ind w:left="985" w:right="1277"/>
      <w:jc w:val="center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0"/>
      <w:ind w:left="93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99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01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14F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4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4F2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nhideWhenUsed/>
    <w:rsid w:val="005C24C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C7B23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616C82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C8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B26250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6F07AF"/>
    <w:pPr>
      <w:widowControl/>
    </w:pPr>
  </w:style>
  <w:style w:type="character" w:customStyle="1" w:styleId="markedcontent">
    <w:name w:val="markedcontent"/>
    <w:basedOn w:val="Carpredefinitoparagrafo"/>
    <w:rsid w:val="007A6D06"/>
  </w:style>
  <w:style w:type="paragraph" w:customStyle="1" w:styleId="Didefault">
    <w:name w:val="Di default"/>
    <w:rsid w:val="005757B3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5757B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rsid w:val="005757B3"/>
  </w:style>
  <w:style w:type="numbering" w:customStyle="1" w:styleId="Stileimportato2">
    <w:name w:val="Stile importato 2"/>
    <w:rsid w:val="005757B3"/>
  </w:style>
  <w:style w:type="numbering" w:customStyle="1" w:styleId="Stileimportato3">
    <w:name w:val="Stile importato 3"/>
    <w:rsid w:val="005757B3"/>
  </w:style>
  <w:style w:type="numbering" w:customStyle="1" w:styleId="Puntielenco">
    <w:name w:val="Punti elenco"/>
    <w:rsid w:val="002A7D7E"/>
  </w:style>
  <w:style w:type="numbering" w:customStyle="1" w:styleId="Puntielenco0">
    <w:name w:val="Punti elenco.0"/>
    <w:rsid w:val="002A7D7E"/>
  </w:style>
  <w:style w:type="character" w:customStyle="1" w:styleId="Titolo6Carattere">
    <w:name w:val="Titolo 6 Carattere"/>
    <w:basedOn w:val="Carpredefinitoparagrafo"/>
    <w:link w:val="Titolo6"/>
    <w:rsid w:val="003452EA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Corpodeltesto2">
    <w:name w:val="Body Text 2"/>
    <w:basedOn w:val="Normale"/>
    <w:link w:val="Corpodeltesto2Carattere"/>
    <w:rsid w:val="00C4296A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C4296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Stileimportato4">
    <w:name w:val="Stile importato 4"/>
    <w:rsid w:val="00F354A0"/>
  </w:style>
  <w:style w:type="numbering" w:customStyle="1" w:styleId="Stileimportato6">
    <w:name w:val="Stile importato 6"/>
    <w:rsid w:val="00F354A0"/>
  </w:style>
  <w:style w:type="numbering" w:customStyle="1" w:styleId="Stileimportato9">
    <w:name w:val="Stile importato 9"/>
    <w:rsid w:val="00F354A0"/>
  </w:style>
  <w:style w:type="numbering" w:customStyle="1" w:styleId="Stileimportato10">
    <w:name w:val="Stile importato 10"/>
    <w:rsid w:val="00F354A0"/>
  </w:style>
  <w:style w:type="numbering" w:customStyle="1" w:styleId="Stileimportato11">
    <w:name w:val="Stile importato 11"/>
    <w:rsid w:val="00F354A0"/>
  </w:style>
  <w:style w:type="character" w:customStyle="1" w:styleId="Titolo3Carattere">
    <w:name w:val="Titolo 3 Carattere"/>
    <w:basedOn w:val="Carpredefinitoparagrafo"/>
    <w:link w:val="Titolo3"/>
    <w:rsid w:val="00520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rsid w:val="0052026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26D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2026D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2026D"/>
    <w:rPr>
      <w:rFonts w:ascii="Arial" w:eastAsia="Times New Roman" w:hAnsi="Arial" w:cs="Arial"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52026D"/>
    <w:rPr>
      <w:rFonts w:ascii="Arial" w:eastAsia="Times New Roman" w:hAnsi="Arial" w:cs="Times New Roman"/>
      <w:b/>
      <w:i/>
      <w:color w:val="FFFFFF"/>
      <w:sz w:val="24"/>
      <w:szCs w:val="20"/>
      <w:u w:val="single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26D"/>
    <w:rPr>
      <w:rFonts w:ascii="Arial" w:eastAsia="Arial" w:hAnsi="Arial" w:cs="Arial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rsid w:val="0052026D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WW8Num3z0">
    <w:name w:val="WW8Num3z0"/>
    <w:rsid w:val="0052026D"/>
    <w:rPr>
      <w:b/>
    </w:rPr>
  </w:style>
  <w:style w:type="character" w:customStyle="1" w:styleId="WW8Num4z0">
    <w:name w:val="WW8Num4z0"/>
    <w:rsid w:val="0052026D"/>
    <w:rPr>
      <w:b/>
    </w:rPr>
  </w:style>
  <w:style w:type="character" w:customStyle="1" w:styleId="WW8Num5z0">
    <w:name w:val="WW8Num5z0"/>
    <w:rsid w:val="0052026D"/>
    <w:rPr>
      <w:rFonts w:ascii="Wingdings" w:hAnsi="Wingdings"/>
    </w:rPr>
  </w:style>
  <w:style w:type="character" w:customStyle="1" w:styleId="WW8Num6z0">
    <w:name w:val="WW8Num6z0"/>
    <w:rsid w:val="0052026D"/>
    <w:rPr>
      <w:b/>
    </w:rPr>
  </w:style>
  <w:style w:type="character" w:customStyle="1" w:styleId="WW8Num7z0">
    <w:name w:val="WW8Num7z0"/>
    <w:rsid w:val="0052026D"/>
    <w:rPr>
      <w:rFonts w:ascii="Arial" w:hAnsi="Arial"/>
      <w:b/>
      <w:bCs/>
      <w:sz w:val="24"/>
      <w:szCs w:val="24"/>
    </w:rPr>
  </w:style>
  <w:style w:type="character" w:customStyle="1" w:styleId="WW8Num8z0">
    <w:name w:val="WW8Num8z0"/>
    <w:rsid w:val="0052026D"/>
    <w:rPr>
      <w:rFonts w:ascii="Wingdings" w:hAnsi="Wingdings"/>
    </w:rPr>
  </w:style>
  <w:style w:type="character" w:customStyle="1" w:styleId="WW8Num9z0">
    <w:name w:val="WW8Num9z0"/>
    <w:rsid w:val="0052026D"/>
    <w:rPr>
      <w:rFonts w:ascii="Wingdings" w:hAnsi="Wingdings"/>
    </w:rPr>
  </w:style>
  <w:style w:type="character" w:customStyle="1" w:styleId="WW8Num10z0">
    <w:name w:val="WW8Num10z0"/>
    <w:rsid w:val="0052026D"/>
    <w:rPr>
      <w:b/>
    </w:rPr>
  </w:style>
  <w:style w:type="character" w:customStyle="1" w:styleId="WW8Num11z0">
    <w:name w:val="WW8Num11z0"/>
    <w:rsid w:val="0052026D"/>
    <w:rPr>
      <w:rFonts w:ascii="Wingdings" w:hAnsi="Wingdings"/>
    </w:rPr>
  </w:style>
  <w:style w:type="character" w:customStyle="1" w:styleId="WW8Num12z0">
    <w:name w:val="WW8Num12z0"/>
    <w:rsid w:val="0052026D"/>
    <w:rPr>
      <w:rFonts w:ascii="Wingdings" w:hAnsi="Wingdings"/>
    </w:rPr>
  </w:style>
  <w:style w:type="character" w:customStyle="1" w:styleId="WW8Num13z0">
    <w:name w:val="WW8Num13z0"/>
    <w:rsid w:val="0052026D"/>
    <w:rPr>
      <w:rFonts w:ascii="Wingdings" w:hAnsi="Wingdings"/>
    </w:rPr>
  </w:style>
  <w:style w:type="character" w:customStyle="1" w:styleId="WW8Num14z0">
    <w:name w:val="WW8Num14z0"/>
    <w:rsid w:val="0052026D"/>
    <w:rPr>
      <w:b/>
    </w:rPr>
  </w:style>
  <w:style w:type="character" w:customStyle="1" w:styleId="WW8Num15z0">
    <w:name w:val="WW8Num15z0"/>
    <w:rsid w:val="0052026D"/>
    <w:rPr>
      <w:b/>
    </w:rPr>
  </w:style>
  <w:style w:type="character" w:customStyle="1" w:styleId="WW8Num16z0">
    <w:name w:val="WW8Num16z0"/>
    <w:rsid w:val="0052026D"/>
    <w:rPr>
      <w:rFonts w:ascii="Wingdings" w:hAnsi="Wingdings"/>
    </w:rPr>
  </w:style>
  <w:style w:type="character" w:customStyle="1" w:styleId="WW8Num17z0">
    <w:name w:val="WW8Num17z0"/>
    <w:rsid w:val="0052026D"/>
    <w:rPr>
      <w:rFonts w:ascii="Wingdings" w:hAnsi="Wingdings"/>
    </w:rPr>
  </w:style>
  <w:style w:type="character" w:customStyle="1" w:styleId="WW8Num18z0">
    <w:name w:val="WW8Num18z0"/>
    <w:rsid w:val="0052026D"/>
    <w:rPr>
      <w:rFonts w:ascii="Wingdings" w:hAnsi="Wingdings"/>
    </w:rPr>
  </w:style>
  <w:style w:type="character" w:customStyle="1" w:styleId="WW8Num19z0">
    <w:name w:val="WW8Num19z0"/>
    <w:rsid w:val="0052026D"/>
    <w:rPr>
      <w:rFonts w:ascii="Wingdings" w:hAnsi="Wingdings"/>
    </w:rPr>
  </w:style>
  <w:style w:type="character" w:customStyle="1" w:styleId="WW8Num20z0">
    <w:name w:val="WW8Num20z0"/>
    <w:rsid w:val="0052026D"/>
    <w:rPr>
      <w:rFonts w:ascii="Wingdings" w:hAnsi="Wingdings"/>
    </w:rPr>
  </w:style>
  <w:style w:type="character" w:customStyle="1" w:styleId="WW8Num21z0">
    <w:name w:val="WW8Num21z0"/>
    <w:rsid w:val="0052026D"/>
    <w:rPr>
      <w:rFonts w:ascii="Wingdings" w:hAnsi="Wingdings"/>
    </w:rPr>
  </w:style>
  <w:style w:type="character" w:customStyle="1" w:styleId="WW8Num22z0">
    <w:name w:val="WW8Num22z0"/>
    <w:rsid w:val="0052026D"/>
    <w:rPr>
      <w:rFonts w:ascii="Wingdings" w:hAnsi="Wingdings"/>
    </w:rPr>
  </w:style>
  <w:style w:type="character" w:customStyle="1" w:styleId="WW8Num23z0">
    <w:name w:val="WW8Num23z0"/>
    <w:rsid w:val="0052026D"/>
    <w:rPr>
      <w:rFonts w:ascii="Wingdings" w:hAnsi="Wingdings"/>
    </w:rPr>
  </w:style>
  <w:style w:type="character" w:customStyle="1" w:styleId="WW8Num24z0">
    <w:name w:val="WW8Num24z0"/>
    <w:rsid w:val="0052026D"/>
    <w:rPr>
      <w:rFonts w:ascii="Wingdings" w:hAnsi="Wingdings"/>
    </w:rPr>
  </w:style>
  <w:style w:type="character" w:customStyle="1" w:styleId="WW8Num25z0">
    <w:name w:val="WW8Num25z0"/>
    <w:rsid w:val="0052026D"/>
    <w:rPr>
      <w:rFonts w:ascii="Wingdings" w:hAnsi="Wingdings"/>
    </w:rPr>
  </w:style>
  <w:style w:type="character" w:customStyle="1" w:styleId="WW8Num26z0">
    <w:name w:val="WW8Num26z0"/>
    <w:rsid w:val="0052026D"/>
    <w:rPr>
      <w:rFonts w:ascii="Wingdings" w:hAnsi="Wingdings"/>
    </w:rPr>
  </w:style>
  <w:style w:type="character" w:customStyle="1" w:styleId="WW8Num27z0">
    <w:name w:val="WW8Num27z0"/>
    <w:rsid w:val="0052026D"/>
    <w:rPr>
      <w:rFonts w:ascii="Wingdings" w:hAnsi="Wingdings"/>
    </w:rPr>
  </w:style>
  <w:style w:type="character" w:customStyle="1" w:styleId="WW8Num28z0">
    <w:name w:val="WW8Num28z0"/>
    <w:rsid w:val="0052026D"/>
    <w:rPr>
      <w:rFonts w:ascii="Wingdings" w:hAnsi="Wingdings"/>
    </w:rPr>
  </w:style>
  <w:style w:type="character" w:customStyle="1" w:styleId="WW8Num29z0">
    <w:name w:val="WW8Num29z0"/>
    <w:rsid w:val="0052026D"/>
    <w:rPr>
      <w:rFonts w:ascii="Wingdings" w:hAnsi="Wingdings"/>
    </w:rPr>
  </w:style>
  <w:style w:type="character" w:customStyle="1" w:styleId="WW8Num30z0">
    <w:name w:val="WW8Num30z0"/>
    <w:rsid w:val="0052026D"/>
    <w:rPr>
      <w:rFonts w:ascii="Wingdings" w:hAnsi="Wingdings"/>
    </w:rPr>
  </w:style>
  <w:style w:type="character" w:customStyle="1" w:styleId="WW8Num31z0">
    <w:name w:val="WW8Num31z0"/>
    <w:rsid w:val="0052026D"/>
    <w:rPr>
      <w:rFonts w:ascii="Wingdings" w:hAnsi="Wingdings"/>
    </w:rPr>
  </w:style>
  <w:style w:type="character" w:customStyle="1" w:styleId="WW8Num32z0">
    <w:name w:val="WW8Num32z0"/>
    <w:rsid w:val="0052026D"/>
    <w:rPr>
      <w:rFonts w:ascii="Wingdings" w:hAnsi="Wingdings"/>
    </w:rPr>
  </w:style>
  <w:style w:type="character" w:customStyle="1" w:styleId="WW8Num33z0">
    <w:name w:val="WW8Num33z0"/>
    <w:rsid w:val="0052026D"/>
    <w:rPr>
      <w:rFonts w:ascii="Wingdings" w:hAnsi="Wingdings"/>
    </w:rPr>
  </w:style>
  <w:style w:type="character" w:customStyle="1" w:styleId="WW8Num34z0">
    <w:name w:val="WW8Num34z0"/>
    <w:rsid w:val="0052026D"/>
    <w:rPr>
      <w:rFonts w:ascii="Wingdings" w:hAnsi="Wingdings"/>
    </w:rPr>
  </w:style>
  <w:style w:type="character" w:customStyle="1" w:styleId="WW8Num35z0">
    <w:name w:val="WW8Num35z0"/>
    <w:rsid w:val="0052026D"/>
    <w:rPr>
      <w:rFonts w:ascii="Wingdings" w:hAnsi="Wingdings"/>
    </w:rPr>
  </w:style>
  <w:style w:type="character" w:customStyle="1" w:styleId="WW8Num36z0">
    <w:name w:val="WW8Num36z0"/>
    <w:rsid w:val="0052026D"/>
    <w:rPr>
      <w:rFonts w:ascii="Wingdings" w:hAnsi="Wingdings"/>
    </w:rPr>
  </w:style>
  <w:style w:type="character" w:customStyle="1" w:styleId="WW8Num37z0">
    <w:name w:val="WW8Num37z0"/>
    <w:rsid w:val="0052026D"/>
    <w:rPr>
      <w:rFonts w:ascii="Wingdings" w:hAnsi="Wingdings"/>
    </w:rPr>
  </w:style>
  <w:style w:type="character" w:customStyle="1" w:styleId="WW8Num38z0">
    <w:name w:val="WW8Num38z0"/>
    <w:rsid w:val="0052026D"/>
    <w:rPr>
      <w:rFonts w:ascii="Wingdings" w:hAnsi="Wingdings"/>
    </w:rPr>
  </w:style>
  <w:style w:type="character" w:customStyle="1" w:styleId="WW8Num39z0">
    <w:name w:val="WW8Num39z0"/>
    <w:rsid w:val="0052026D"/>
    <w:rPr>
      <w:rFonts w:ascii="Wingdings" w:hAnsi="Wingdings"/>
    </w:rPr>
  </w:style>
  <w:style w:type="character" w:customStyle="1" w:styleId="WW8Num40z0">
    <w:name w:val="WW8Num40z0"/>
    <w:rsid w:val="0052026D"/>
    <w:rPr>
      <w:rFonts w:ascii="Wingdings" w:hAnsi="Wingdings"/>
    </w:rPr>
  </w:style>
  <w:style w:type="character" w:customStyle="1" w:styleId="WW8Num41z0">
    <w:name w:val="WW8Num41z0"/>
    <w:rsid w:val="0052026D"/>
    <w:rPr>
      <w:rFonts w:ascii="Wingdings" w:hAnsi="Wingdings"/>
    </w:rPr>
  </w:style>
  <w:style w:type="character" w:customStyle="1" w:styleId="WW8Num42z0">
    <w:name w:val="WW8Num42z0"/>
    <w:rsid w:val="0052026D"/>
    <w:rPr>
      <w:rFonts w:ascii="Wingdings" w:hAnsi="Wingdings"/>
    </w:rPr>
  </w:style>
  <w:style w:type="character" w:customStyle="1" w:styleId="WW8Num43z0">
    <w:name w:val="WW8Num43z0"/>
    <w:rsid w:val="0052026D"/>
    <w:rPr>
      <w:rFonts w:ascii="Wingdings" w:hAnsi="Wingdings"/>
    </w:rPr>
  </w:style>
  <w:style w:type="character" w:customStyle="1" w:styleId="WW8Num44z0">
    <w:name w:val="WW8Num44z0"/>
    <w:rsid w:val="0052026D"/>
    <w:rPr>
      <w:rFonts w:ascii="Wingdings" w:hAnsi="Wingdings"/>
    </w:rPr>
  </w:style>
  <w:style w:type="character" w:customStyle="1" w:styleId="WW8Num45z0">
    <w:name w:val="WW8Num45z0"/>
    <w:rsid w:val="0052026D"/>
    <w:rPr>
      <w:rFonts w:ascii="Wingdings" w:hAnsi="Wingdings"/>
    </w:rPr>
  </w:style>
  <w:style w:type="character" w:customStyle="1" w:styleId="WW8Num46z0">
    <w:name w:val="WW8Num46z0"/>
    <w:rsid w:val="0052026D"/>
    <w:rPr>
      <w:rFonts w:ascii="Wingdings" w:hAnsi="Wingdings"/>
    </w:rPr>
  </w:style>
  <w:style w:type="character" w:customStyle="1" w:styleId="WW8Num47z0">
    <w:name w:val="WW8Num47z0"/>
    <w:rsid w:val="0052026D"/>
    <w:rPr>
      <w:rFonts w:ascii="Wingdings" w:hAnsi="Wingdings"/>
    </w:rPr>
  </w:style>
  <w:style w:type="character" w:customStyle="1" w:styleId="WW8Num48z0">
    <w:name w:val="WW8Num48z0"/>
    <w:rsid w:val="0052026D"/>
    <w:rPr>
      <w:rFonts w:ascii="Wingdings" w:hAnsi="Wingdings"/>
    </w:rPr>
  </w:style>
  <w:style w:type="character" w:customStyle="1" w:styleId="WW8Num49z0">
    <w:name w:val="WW8Num49z0"/>
    <w:rsid w:val="0052026D"/>
    <w:rPr>
      <w:rFonts w:ascii="Wingdings" w:hAnsi="Wingdings"/>
    </w:rPr>
  </w:style>
  <w:style w:type="character" w:customStyle="1" w:styleId="WW8Num50z0">
    <w:name w:val="WW8Num50z0"/>
    <w:rsid w:val="0052026D"/>
    <w:rPr>
      <w:rFonts w:ascii="Wingdings" w:hAnsi="Wingdings"/>
    </w:rPr>
  </w:style>
  <w:style w:type="character" w:customStyle="1" w:styleId="WW8Num51z0">
    <w:name w:val="WW8Num51z0"/>
    <w:rsid w:val="0052026D"/>
    <w:rPr>
      <w:rFonts w:ascii="Wingdings" w:hAnsi="Wingdings"/>
    </w:rPr>
  </w:style>
  <w:style w:type="character" w:customStyle="1" w:styleId="WW8Num52z0">
    <w:name w:val="WW8Num52z0"/>
    <w:rsid w:val="0052026D"/>
    <w:rPr>
      <w:rFonts w:ascii="Wingdings" w:hAnsi="Wingdings"/>
    </w:rPr>
  </w:style>
  <w:style w:type="character" w:customStyle="1" w:styleId="WW8Num53z0">
    <w:name w:val="WW8Num53z0"/>
    <w:rsid w:val="0052026D"/>
    <w:rPr>
      <w:rFonts w:ascii="Wingdings" w:hAnsi="Wingdings"/>
    </w:rPr>
  </w:style>
  <w:style w:type="character" w:customStyle="1" w:styleId="WW8Num54z0">
    <w:name w:val="WW8Num54z0"/>
    <w:rsid w:val="0052026D"/>
    <w:rPr>
      <w:rFonts w:ascii="Wingdings" w:hAnsi="Wingdings"/>
    </w:rPr>
  </w:style>
  <w:style w:type="character" w:customStyle="1" w:styleId="WW8Num55z0">
    <w:name w:val="WW8Num55z0"/>
    <w:rsid w:val="0052026D"/>
    <w:rPr>
      <w:rFonts w:ascii="Wingdings" w:hAnsi="Wingdings"/>
    </w:rPr>
  </w:style>
  <w:style w:type="character" w:customStyle="1" w:styleId="WW8Num56z0">
    <w:name w:val="WW8Num56z0"/>
    <w:rsid w:val="0052026D"/>
    <w:rPr>
      <w:rFonts w:ascii="Wingdings" w:hAnsi="Wingdings"/>
    </w:rPr>
  </w:style>
  <w:style w:type="character" w:customStyle="1" w:styleId="WW8Num57z0">
    <w:name w:val="WW8Num57z0"/>
    <w:rsid w:val="0052026D"/>
    <w:rPr>
      <w:rFonts w:ascii="Wingdings" w:hAnsi="Wingdings"/>
    </w:rPr>
  </w:style>
  <w:style w:type="character" w:customStyle="1" w:styleId="WW8Num58z0">
    <w:name w:val="WW8Num58z0"/>
    <w:rsid w:val="0052026D"/>
    <w:rPr>
      <w:rFonts w:ascii="Wingdings" w:hAnsi="Wingdings"/>
    </w:rPr>
  </w:style>
  <w:style w:type="character" w:customStyle="1" w:styleId="WW8Num58z1">
    <w:name w:val="WW8Num58z1"/>
    <w:rsid w:val="0052026D"/>
    <w:rPr>
      <w:rFonts w:ascii="Courier New" w:hAnsi="Courier New" w:cs="Courier New"/>
    </w:rPr>
  </w:style>
  <w:style w:type="character" w:customStyle="1" w:styleId="WW8Num59z0">
    <w:name w:val="WW8Num59z0"/>
    <w:rsid w:val="0052026D"/>
    <w:rPr>
      <w:rFonts w:ascii="Wingdings" w:hAnsi="Wingdings"/>
    </w:rPr>
  </w:style>
  <w:style w:type="character" w:customStyle="1" w:styleId="WW8Num60z0">
    <w:name w:val="WW8Num60z0"/>
    <w:rsid w:val="0052026D"/>
    <w:rPr>
      <w:rFonts w:ascii="Symbol" w:hAnsi="Symbol"/>
    </w:rPr>
  </w:style>
  <w:style w:type="character" w:customStyle="1" w:styleId="WW8Num61z0">
    <w:name w:val="WW8Num61z0"/>
    <w:rsid w:val="0052026D"/>
    <w:rPr>
      <w:rFonts w:ascii="Symbol" w:hAnsi="Symbol"/>
    </w:rPr>
  </w:style>
  <w:style w:type="character" w:customStyle="1" w:styleId="WW8Num62z0">
    <w:name w:val="WW8Num62z0"/>
    <w:rsid w:val="0052026D"/>
    <w:rPr>
      <w:rFonts w:ascii="Symbol" w:hAnsi="Symbol"/>
    </w:rPr>
  </w:style>
  <w:style w:type="character" w:customStyle="1" w:styleId="WW8Num63z0">
    <w:name w:val="WW8Num63z0"/>
    <w:rsid w:val="0052026D"/>
    <w:rPr>
      <w:rFonts w:ascii="Symbol" w:hAnsi="Symbol"/>
    </w:rPr>
  </w:style>
  <w:style w:type="character" w:customStyle="1" w:styleId="WW8Num64z0">
    <w:name w:val="WW8Num64z0"/>
    <w:rsid w:val="0052026D"/>
    <w:rPr>
      <w:rFonts w:ascii="Symbol" w:hAnsi="Symbol"/>
    </w:rPr>
  </w:style>
  <w:style w:type="character" w:customStyle="1" w:styleId="WW8Num65z0">
    <w:name w:val="WW8Num65z0"/>
    <w:rsid w:val="0052026D"/>
    <w:rPr>
      <w:rFonts w:ascii="Symbol" w:hAnsi="Symbol"/>
    </w:rPr>
  </w:style>
  <w:style w:type="character" w:customStyle="1" w:styleId="WW8Num66z0">
    <w:name w:val="WW8Num66z0"/>
    <w:rsid w:val="0052026D"/>
    <w:rPr>
      <w:rFonts w:ascii="Symbol" w:hAnsi="Symbol"/>
    </w:rPr>
  </w:style>
  <w:style w:type="character" w:customStyle="1" w:styleId="WW8Num67z0">
    <w:name w:val="WW8Num67z0"/>
    <w:rsid w:val="0052026D"/>
    <w:rPr>
      <w:rFonts w:ascii="Symbol" w:hAnsi="Symbol"/>
    </w:rPr>
  </w:style>
  <w:style w:type="character" w:customStyle="1" w:styleId="WW8Num68z0">
    <w:name w:val="WW8Num68z0"/>
    <w:rsid w:val="0052026D"/>
    <w:rPr>
      <w:rFonts w:ascii="Symbol" w:hAnsi="Symbol"/>
    </w:rPr>
  </w:style>
  <w:style w:type="character" w:customStyle="1" w:styleId="WW8Num69z0">
    <w:name w:val="WW8Num69z0"/>
    <w:rsid w:val="0052026D"/>
    <w:rPr>
      <w:rFonts w:ascii="Symbol" w:hAnsi="Symbol"/>
    </w:rPr>
  </w:style>
  <w:style w:type="character" w:customStyle="1" w:styleId="WW8Num70z0">
    <w:name w:val="WW8Num70z0"/>
    <w:rsid w:val="0052026D"/>
    <w:rPr>
      <w:rFonts w:ascii="Symbol" w:hAnsi="Symbol"/>
    </w:rPr>
  </w:style>
  <w:style w:type="character" w:customStyle="1" w:styleId="WW8Num71z0">
    <w:name w:val="WW8Num71z0"/>
    <w:rsid w:val="0052026D"/>
    <w:rPr>
      <w:rFonts w:ascii="Symbol" w:hAnsi="Symbol"/>
    </w:rPr>
  </w:style>
  <w:style w:type="character" w:customStyle="1" w:styleId="WW8Num72z0">
    <w:name w:val="WW8Num72z0"/>
    <w:rsid w:val="0052026D"/>
    <w:rPr>
      <w:rFonts w:ascii="Symbol" w:hAnsi="Symbol"/>
    </w:rPr>
  </w:style>
  <w:style w:type="character" w:customStyle="1" w:styleId="WW8Num73z0">
    <w:name w:val="WW8Num73z0"/>
    <w:rsid w:val="0052026D"/>
    <w:rPr>
      <w:rFonts w:ascii="Symbol" w:hAnsi="Symbol"/>
    </w:rPr>
  </w:style>
  <w:style w:type="character" w:customStyle="1" w:styleId="WW8Num74z0">
    <w:name w:val="WW8Num74z0"/>
    <w:rsid w:val="0052026D"/>
    <w:rPr>
      <w:rFonts w:ascii="Symbol" w:hAnsi="Symbol"/>
    </w:rPr>
  </w:style>
  <w:style w:type="character" w:customStyle="1" w:styleId="WW8Num75z0">
    <w:name w:val="WW8Num75z0"/>
    <w:rsid w:val="0052026D"/>
    <w:rPr>
      <w:rFonts w:ascii="Symbol" w:hAnsi="Symbol"/>
    </w:rPr>
  </w:style>
  <w:style w:type="character" w:customStyle="1" w:styleId="WW8Num76z0">
    <w:name w:val="WW8Num76z0"/>
    <w:rsid w:val="0052026D"/>
    <w:rPr>
      <w:rFonts w:ascii="Times New Roman" w:hAnsi="Times New Roman"/>
    </w:rPr>
  </w:style>
  <w:style w:type="character" w:customStyle="1" w:styleId="WW8Num77z0">
    <w:name w:val="WW8Num77z0"/>
    <w:rsid w:val="0052026D"/>
    <w:rPr>
      <w:rFonts w:ascii="Symbol" w:hAnsi="Symbol"/>
    </w:rPr>
  </w:style>
  <w:style w:type="character" w:customStyle="1" w:styleId="WW8Num78z0">
    <w:name w:val="WW8Num78z0"/>
    <w:rsid w:val="0052026D"/>
    <w:rPr>
      <w:rFonts w:ascii="Symbol" w:hAnsi="Symbol"/>
    </w:rPr>
  </w:style>
  <w:style w:type="character" w:customStyle="1" w:styleId="WW8Num79z0">
    <w:name w:val="WW8Num79z0"/>
    <w:rsid w:val="0052026D"/>
    <w:rPr>
      <w:rFonts w:ascii="Symbol" w:hAnsi="Symbol"/>
    </w:rPr>
  </w:style>
  <w:style w:type="character" w:customStyle="1" w:styleId="WW8Num80z0">
    <w:name w:val="WW8Num80z0"/>
    <w:rsid w:val="0052026D"/>
    <w:rPr>
      <w:rFonts w:ascii="Symbol" w:hAnsi="Symbol"/>
    </w:rPr>
  </w:style>
  <w:style w:type="character" w:customStyle="1" w:styleId="WW8Num81z0">
    <w:name w:val="WW8Num81z0"/>
    <w:rsid w:val="0052026D"/>
    <w:rPr>
      <w:rFonts w:ascii="Times New Roman" w:hAnsi="Times New Roman"/>
    </w:rPr>
  </w:style>
  <w:style w:type="character" w:customStyle="1" w:styleId="WW8Num82z0">
    <w:name w:val="WW8Num82z0"/>
    <w:rsid w:val="0052026D"/>
    <w:rPr>
      <w:rFonts w:ascii="Symbol" w:hAnsi="Symbol"/>
    </w:rPr>
  </w:style>
  <w:style w:type="character" w:customStyle="1" w:styleId="WW8Num83z0">
    <w:name w:val="WW8Num83z0"/>
    <w:rsid w:val="0052026D"/>
    <w:rPr>
      <w:rFonts w:ascii="Times New Roman" w:hAnsi="Times New Roman"/>
    </w:rPr>
  </w:style>
  <w:style w:type="character" w:customStyle="1" w:styleId="WW8Num84z0">
    <w:name w:val="WW8Num84z0"/>
    <w:rsid w:val="0052026D"/>
    <w:rPr>
      <w:rFonts w:ascii="Symbol" w:hAnsi="Symbol"/>
    </w:rPr>
  </w:style>
  <w:style w:type="character" w:customStyle="1" w:styleId="WW8Num85z0">
    <w:name w:val="WW8Num85z0"/>
    <w:rsid w:val="0052026D"/>
    <w:rPr>
      <w:rFonts w:ascii="Symbol" w:hAnsi="Symbol"/>
    </w:rPr>
  </w:style>
  <w:style w:type="character" w:customStyle="1" w:styleId="WW8Num86z0">
    <w:name w:val="WW8Num86z0"/>
    <w:rsid w:val="0052026D"/>
    <w:rPr>
      <w:b/>
    </w:rPr>
  </w:style>
  <w:style w:type="character" w:customStyle="1" w:styleId="WW8Num87z0">
    <w:name w:val="WW8Num87z0"/>
    <w:rsid w:val="0052026D"/>
    <w:rPr>
      <w:rFonts w:ascii="Symbol" w:hAnsi="Symbol"/>
    </w:rPr>
  </w:style>
  <w:style w:type="character" w:customStyle="1" w:styleId="WW8Num88z0">
    <w:name w:val="WW8Num88z0"/>
    <w:rsid w:val="0052026D"/>
    <w:rPr>
      <w:rFonts w:ascii="Symbol" w:hAnsi="Symbol"/>
    </w:rPr>
  </w:style>
  <w:style w:type="character" w:customStyle="1" w:styleId="Absatz-Standardschriftart">
    <w:name w:val="Absatz-Standardschriftart"/>
    <w:rsid w:val="0052026D"/>
  </w:style>
  <w:style w:type="character" w:customStyle="1" w:styleId="WW-Absatz-Standardschriftart">
    <w:name w:val="WW-Absatz-Standardschriftart"/>
    <w:rsid w:val="0052026D"/>
  </w:style>
  <w:style w:type="character" w:customStyle="1" w:styleId="WW-Absatz-Standardschriftart1">
    <w:name w:val="WW-Absatz-Standardschriftart1"/>
    <w:rsid w:val="0052026D"/>
  </w:style>
  <w:style w:type="character" w:customStyle="1" w:styleId="WW8Num60z1">
    <w:name w:val="WW8Num60z1"/>
    <w:rsid w:val="0052026D"/>
    <w:rPr>
      <w:rFonts w:ascii="Courier New" w:hAnsi="Courier New" w:cs="Courier New"/>
    </w:rPr>
  </w:style>
  <w:style w:type="character" w:customStyle="1" w:styleId="WW8Num61z1">
    <w:name w:val="WW8Num61z1"/>
    <w:rsid w:val="0052026D"/>
    <w:rPr>
      <w:rFonts w:ascii="Courier New" w:hAnsi="Courier New" w:cs="Courier New"/>
    </w:rPr>
  </w:style>
  <w:style w:type="character" w:customStyle="1" w:styleId="WW8Num89z0">
    <w:name w:val="WW8Num89z0"/>
    <w:rsid w:val="0052026D"/>
    <w:rPr>
      <w:rFonts w:cs="Arial"/>
    </w:rPr>
  </w:style>
  <w:style w:type="character" w:customStyle="1" w:styleId="WW8Num90z0">
    <w:name w:val="WW8Num90z0"/>
    <w:rsid w:val="0052026D"/>
    <w:rPr>
      <w:rFonts w:ascii="Symbol" w:hAnsi="Symbol"/>
    </w:rPr>
  </w:style>
  <w:style w:type="character" w:customStyle="1" w:styleId="WW8Num91z0">
    <w:name w:val="WW8Num91z0"/>
    <w:rsid w:val="0052026D"/>
    <w:rPr>
      <w:rFonts w:ascii="Symbol" w:hAnsi="Symbol"/>
    </w:rPr>
  </w:style>
  <w:style w:type="character" w:customStyle="1" w:styleId="WW8Num92z0">
    <w:name w:val="WW8Num92z0"/>
    <w:rsid w:val="0052026D"/>
    <w:rPr>
      <w:rFonts w:ascii="Times New Roman" w:eastAsia="Times New Roman" w:hAnsi="Times New Roman" w:cs="Times New Roman"/>
    </w:rPr>
  </w:style>
  <w:style w:type="character" w:customStyle="1" w:styleId="WW8Num93z0">
    <w:name w:val="WW8Num93z0"/>
    <w:rsid w:val="0052026D"/>
    <w:rPr>
      <w:rFonts w:ascii="Symbol" w:hAnsi="Symbol" w:cs="StarSymbol"/>
      <w:sz w:val="18"/>
      <w:szCs w:val="18"/>
    </w:rPr>
  </w:style>
  <w:style w:type="character" w:customStyle="1" w:styleId="WW8Num94z0">
    <w:name w:val="WW8Num94z0"/>
    <w:rsid w:val="0052026D"/>
    <w:rPr>
      <w:rFonts w:ascii="Symbol" w:hAnsi="Symbol"/>
    </w:rPr>
  </w:style>
  <w:style w:type="character" w:customStyle="1" w:styleId="WW8Num95z0">
    <w:name w:val="WW8Num95z0"/>
    <w:rsid w:val="0052026D"/>
    <w:rPr>
      <w:rFonts w:ascii="Symbol" w:hAnsi="Symbol"/>
    </w:rPr>
  </w:style>
  <w:style w:type="character" w:customStyle="1" w:styleId="WW-Absatz-Standardschriftart11">
    <w:name w:val="WW-Absatz-Standardschriftart11"/>
    <w:rsid w:val="0052026D"/>
  </w:style>
  <w:style w:type="character" w:customStyle="1" w:styleId="WW8Num45z1">
    <w:name w:val="WW8Num45z1"/>
    <w:rsid w:val="0052026D"/>
    <w:rPr>
      <w:rFonts w:ascii="Courier New" w:hAnsi="Courier New" w:cs="Courier New"/>
    </w:rPr>
  </w:style>
  <w:style w:type="character" w:customStyle="1" w:styleId="WW8Num45z2">
    <w:name w:val="WW8Num45z2"/>
    <w:rsid w:val="0052026D"/>
    <w:rPr>
      <w:rFonts w:ascii="Wingdings" w:hAnsi="Wingdings"/>
    </w:rPr>
  </w:style>
  <w:style w:type="character" w:customStyle="1" w:styleId="WW-Absatz-Standardschriftart111">
    <w:name w:val="WW-Absatz-Standardschriftart111"/>
    <w:rsid w:val="0052026D"/>
  </w:style>
  <w:style w:type="character" w:customStyle="1" w:styleId="WW8Num46z1">
    <w:name w:val="WW8Num46z1"/>
    <w:rsid w:val="0052026D"/>
    <w:rPr>
      <w:rFonts w:ascii="Courier New" w:hAnsi="Courier New" w:cs="Courier New"/>
    </w:rPr>
  </w:style>
  <w:style w:type="character" w:customStyle="1" w:styleId="WW8Num46z2">
    <w:name w:val="WW8Num46z2"/>
    <w:rsid w:val="0052026D"/>
    <w:rPr>
      <w:rFonts w:ascii="Wingdings" w:hAnsi="Wingdings"/>
    </w:rPr>
  </w:style>
  <w:style w:type="character" w:customStyle="1" w:styleId="WW8Num47z1">
    <w:name w:val="WW8Num47z1"/>
    <w:rsid w:val="0052026D"/>
    <w:rPr>
      <w:rFonts w:ascii="Courier New" w:hAnsi="Courier New" w:cs="Courier New"/>
    </w:rPr>
  </w:style>
  <w:style w:type="character" w:customStyle="1" w:styleId="WW8Num47z2">
    <w:name w:val="WW8Num47z2"/>
    <w:rsid w:val="0052026D"/>
    <w:rPr>
      <w:rFonts w:ascii="Wingdings" w:hAnsi="Wingdings"/>
    </w:rPr>
  </w:style>
  <w:style w:type="character" w:customStyle="1" w:styleId="WW8Num48z1">
    <w:name w:val="WW8Num48z1"/>
    <w:rsid w:val="0052026D"/>
    <w:rPr>
      <w:rFonts w:ascii="Courier New" w:hAnsi="Courier New" w:cs="Courier New"/>
    </w:rPr>
  </w:style>
  <w:style w:type="character" w:customStyle="1" w:styleId="WW8Num48z2">
    <w:name w:val="WW8Num48z2"/>
    <w:rsid w:val="0052026D"/>
    <w:rPr>
      <w:rFonts w:ascii="Wingdings" w:hAnsi="Wingdings"/>
    </w:rPr>
  </w:style>
  <w:style w:type="character" w:customStyle="1" w:styleId="WW8Num49z1">
    <w:name w:val="WW8Num49z1"/>
    <w:rsid w:val="0052026D"/>
    <w:rPr>
      <w:rFonts w:ascii="Courier New" w:hAnsi="Courier New" w:cs="Courier New"/>
    </w:rPr>
  </w:style>
  <w:style w:type="character" w:customStyle="1" w:styleId="WW8Num49z2">
    <w:name w:val="WW8Num49z2"/>
    <w:rsid w:val="0052026D"/>
    <w:rPr>
      <w:rFonts w:ascii="Wingdings" w:hAnsi="Wingdings"/>
    </w:rPr>
  </w:style>
  <w:style w:type="character" w:customStyle="1" w:styleId="WW8Num50z1">
    <w:name w:val="WW8Num50z1"/>
    <w:rsid w:val="0052026D"/>
    <w:rPr>
      <w:rFonts w:ascii="Courier New" w:hAnsi="Courier New" w:cs="Courier New"/>
    </w:rPr>
  </w:style>
  <w:style w:type="character" w:customStyle="1" w:styleId="WW8Num50z2">
    <w:name w:val="WW8Num50z2"/>
    <w:rsid w:val="0052026D"/>
    <w:rPr>
      <w:rFonts w:ascii="Wingdings" w:hAnsi="Wingdings"/>
    </w:rPr>
  </w:style>
  <w:style w:type="character" w:customStyle="1" w:styleId="WW8Num51z1">
    <w:name w:val="WW8Num51z1"/>
    <w:rsid w:val="0052026D"/>
    <w:rPr>
      <w:rFonts w:ascii="Courier New" w:hAnsi="Courier New" w:cs="Courier New"/>
    </w:rPr>
  </w:style>
  <w:style w:type="character" w:customStyle="1" w:styleId="WW8Num51z2">
    <w:name w:val="WW8Num51z2"/>
    <w:rsid w:val="0052026D"/>
    <w:rPr>
      <w:rFonts w:ascii="Wingdings" w:hAnsi="Wingdings"/>
    </w:rPr>
  </w:style>
  <w:style w:type="character" w:customStyle="1" w:styleId="WW8Num52z1">
    <w:name w:val="WW8Num52z1"/>
    <w:rsid w:val="0052026D"/>
    <w:rPr>
      <w:rFonts w:ascii="Courier New" w:hAnsi="Courier New" w:cs="Courier New"/>
    </w:rPr>
  </w:style>
  <w:style w:type="character" w:customStyle="1" w:styleId="WW8Num52z2">
    <w:name w:val="WW8Num52z2"/>
    <w:rsid w:val="0052026D"/>
    <w:rPr>
      <w:rFonts w:ascii="Wingdings" w:hAnsi="Wingdings"/>
    </w:rPr>
  </w:style>
  <w:style w:type="character" w:customStyle="1" w:styleId="WW8Num53z1">
    <w:name w:val="WW8Num53z1"/>
    <w:rsid w:val="0052026D"/>
    <w:rPr>
      <w:rFonts w:ascii="Courier New" w:hAnsi="Courier New" w:cs="Courier New"/>
    </w:rPr>
  </w:style>
  <w:style w:type="character" w:customStyle="1" w:styleId="WW8Num53z2">
    <w:name w:val="WW8Num53z2"/>
    <w:rsid w:val="0052026D"/>
    <w:rPr>
      <w:rFonts w:ascii="Wingdings" w:hAnsi="Wingdings"/>
    </w:rPr>
  </w:style>
  <w:style w:type="character" w:customStyle="1" w:styleId="WW8Num54z1">
    <w:name w:val="WW8Num54z1"/>
    <w:rsid w:val="0052026D"/>
    <w:rPr>
      <w:rFonts w:ascii="Courier New" w:hAnsi="Courier New" w:cs="Courier New"/>
    </w:rPr>
  </w:style>
  <w:style w:type="character" w:customStyle="1" w:styleId="WW8Num54z2">
    <w:name w:val="WW8Num54z2"/>
    <w:rsid w:val="0052026D"/>
    <w:rPr>
      <w:rFonts w:ascii="Wingdings" w:hAnsi="Wingdings"/>
    </w:rPr>
  </w:style>
  <w:style w:type="character" w:customStyle="1" w:styleId="WW8Num55z1">
    <w:name w:val="WW8Num55z1"/>
    <w:rsid w:val="0052026D"/>
    <w:rPr>
      <w:rFonts w:ascii="Courier New" w:hAnsi="Courier New" w:cs="Courier New"/>
    </w:rPr>
  </w:style>
  <w:style w:type="character" w:customStyle="1" w:styleId="WW8Num55z2">
    <w:name w:val="WW8Num55z2"/>
    <w:rsid w:val="0052026D"/>
    <w:rPr>
      <w:rFonts w:ascii="Wingdings" w:hAnsi="Wingdings"/>
    </w:rPr>
  </w:style>
  <w:style w:type="character" w:customStyle="1" w:styleId="WW8Num56z1">
    <w:name w:val="WW8Num56z1"/>
    <w:rsid w:val="0052026D"/>
    <w:rPr>
      <w:rFonts w:ascii="Courier New" w:hAnsi="Courier New" w:cs="Courier New"/>
    </w:rPr>
  </w:style>
  <w:style w:type="character" w:customStyle="1" w:styleId="WW8Num56z2">
    <w:name w:val="WW8Num56z2"/>
    <w:rsid w:val="0052026D"/>
    <w:rPr>
      <w:rFonts w:ascii="Wingdings" w:hAnsi="Wingdings"/>
    </w:rPr>
  </w:style>
  <w:style w:type="character" w:customStyle="1" w:styleId="WW8Num57z1">
    <w:name w:val="WW8Num57z1"/>
    <w:rsid w:val="0052026D"/>
    <w:rPr>
      <w:rFonts w:ascii="Courier New" w:hAnsi="Courier New" w:cs="Courier New"/>
    </w:rPr>
  </w:style>
  <w:style w:type="character" w:customStyle="1" w:styleId="WW8Num57z2">
    <w:name w:val="WW8Num57z2"/>
    <w:rsid w:val="0052026D"/>
    <w:rPr>
      <w:rFonts w:ascii="Wingdings" w:hAnsi="Wingdings"/>
    </w:rPr>
  </w:style>
  <w:style w:type="character" w:customStyle="1" w:styleId="WW8Num58z2">
    <w:name w:val="WW8Num58z2"/>
    <w:rsid w:val="0052026D"/>
    <w:rPr>
      <w:rFonts w:ascii="Wingdings" w:hAnsi="Wingdings"/>
    </w:rPr>
  </w:style>
  <w:style w:type="character" w:customStyle="1" w:styleId="WW8Num59z1">
    <w:name w:val="WW8Num59z1"/>
    <w:rsid w:val="0052026D"/>
    <w:rPr>
      <w:rFonts w:ascii="Courier New" w:hAnsi="Courier New" w:cs="Courier New"/>
    </w:rPr>
  </w:style>
  <w:style w:type="character" w:customStyle="1" w:styleId="WW8Num59z2">
    <w:name w:val="WW8Num59z2"/>
    <w:rsid w:val="0052026D"/>
    <w:rPr>
      <w:rFonts w:ascii="Wingdings" w:hAnsi="Wingdings"/>
    </w:rPr>
  </w:style>
  <w:style w:type="character" w:customStyle="1" w:styleId="WW8Num60z2">
    <w:name w:val="WW8Num60z2"/>
    <w:rsid w:val="0052026D"/>
    <w:rPr>
      <w:rFonts w:ascii="Wingdings" w:hAnsi="Wingdings"/>
    </w:rPr>
  </w:style>
  <w:style w:type="character" w:customStyle="1" w:styleId="WW8Num61z2">
    <w:name w:val="WW8Num61z2"/>
    <w:rsid w:val="0052026D"/>
    <w:rPr>
      <w:rFonts w:ascii="Wingdings" w:hAnsi="Wingdings"/>
    </w:rPr>
  </w:style>
  <w:style w:type="character" w:customStyle="1" w:styleId="WW8Num62z1">
    <w:name w:val="WW8Num62z1"/>
    <w:rsid w:val="0052026D"/>
    <w:rPr>
      <w:rFonts w:ascii="Courier New" w:hAnsi="Courier New"/>
    </w:rPr>
  </w:style>
  <w:style w:type="character" w:customStyle="1" w:styleId="WW8Num62z2">
    <w:name w:val="WW8Num62z2"/>
    <w:rsid w:val="0052026D"/>
    <w:rPr>
      <w:rFonts w:ascii="Wingdings" w:hAnsi="Wingdings"/>
    </w:rPr>
  </w:style>
  <w:style w:type="character" w:customStyle="1" w:styleId="WW8Num96z0">
    <w:name w:val="WW8Num96z0"/>
    <w:rsid w:val="0052026D"/>
    <w:rPr>
      <w:rFonts w:ascii="Wingdings" w:hAnsi="Wingdings"/>
    </w:rPr>
  </w:style>
  <w:style w:type="character" w:customStyle="1" w:styleId="WW8Num97z0">
    <w:name w:val="WW8Num97z0"/>
    <w:rsid w:val="0052026D"/>
    <w:rPr>
      <w:rFonts w:ascii="Wingdings" w:hAnsi="Wingdings"/>
      <w:b/>
    </w:rPr>
  </w:style>
  <w:style w:type="character" w:customStyle="1" w:styleId="WW8Num98z0">
    <w:name w:val="WW8Num98z0"/>
    <w:rsid w:val="0052026D"/>
    <w:rPr>
      <w:rFonts w:ascii="Wingdings" w:hAnsi="Wingdings"/>
      <w:b/>
      <w:bCs/>
      <w:sz w:val="24"/>
      <w:szCs w:val="24"/>
    </w:rPr>
  </w:style>
  <w:style w:type="character" w:customStyle="1" w:styleId="WW8Num99z0">
    <w:name w:val="WW8Num99z0"/>
    <w:rsid w:val="0052026D"/>
    <w:rPr>
      <w:rFonts w:ascii="Symbol" w:hAnsi="Symbol"/>
    </w:rPr>
  </w:style>
  <w:style w:type="character" w:customStyle="1" w:styleId="WW8Num100z0">
    <w:name w:val="WW8Num100z0"/>
    <w:rsid w:val="0052026D"/>
    <w:rPr>
      <w:rFonts w:ascii="Wingdings" w:hAnsi="Wingdings"/>
    </w:rPr>
  </w:style>
  <w:style w:type="character" w:customStyle="1" w:styleId="WW8Num101z0">
    <w:name w:val="WW8Num101z0"/>
    <w:rsid w:val="0052026D"/>
    <w:rPr>
      <w:rFonts w:ascii="Symbol" w:hAnsi="Symbol"/>
    </w:rPr>
  </w:style>
  <w:style w:type="character" w:customStyle="1" w:styleId="WW8Num102z0">
    <w:name w:val="WW8Num102z0"/>
    <w:rsid w:val="0052026D"/>
    <w:rPr>
      <w:rFonts w:ascii="Wingdings" w:hAnsi="Wingdings"/>
      <w:b/>
    </w:rPr>
  </w:style>
  <w:style w:type="character" w:customStyle="1" w:styleId="WW8Num103z0">
    <w:name w:val="WW8Num103z0"/>
    <w:rsid w:val="0052026D"/>
    <w:rPr>
      <w:rFonts w:ascii="Wingdings" w:hAnsi="Wingdings"/>
      <w:b/>
      <w:bCs/>
      <w:sz w:val="24"/>
      <w:szCs w:val="24"/>
    </w:rPr>
  </w:style>
  <w:style w:type="character" w:customStyle="1" w:styleId="WW8Num104z0">
    <w:name w:val="WW8Num104z0"/>
    <w:rsid w:val="0052026D"/>
    <w:rPr>
      <w:rFonts w:ascii="Wingdings" w:hAnsi="Wingdings"/>
    </w:rPr>
  </w:style>
  <w:style w:type="character" w:customStyle="1" w:styleId="WW8Num105z0">
    <w:name w:val="WW8Num105z0"/>
    <w:rsid w:val="0052026D"/>
    <w:rPr>
      <w:rFonts w:ascii="Wingdings" w:hAnsi="Wingdings"/>
    </w:rPr>
  </w:style>
  <w:style w:type="character" w:customStyle="1" w:styleId="WW8Num106z0">
    <w:name w:val="WW8Num106z0"/>
    <w:rsid w:val="0052026D"/>
    <w:rPr>
      <w:rFonts w:ascii="Wingdings" w:hAnsi="Wingdings"/>
    </w:rPr>
  </w:style>
  <w:style w:type="character" w:customStyle="1" w:styleId="WW8Num107z0">
    <w:name w:val="WW8Num107z0"/>
    <w:rsid w:val="0052026D"/>
    <w:rPr>
      <w:rFonts w:ascii="Times New Roman" w:hAnsi="Times New Roman"/>
    </w:rPr>
  </w:style>
  <w:style w:type="character" w:customStyle="1" w:styleId="WW8Num108z0">
    <w:name w:val="WW8Num108z0"/>
    <w:rsid w:val="0052026D"/>
    <w:rPr>
      <w:rFonts w:ascii="Symbol" w:hAnsi="Symbol"/>
    </w:rPr>
  </w:style>
  <w:style w:type="character" w:customStyle="1" w:styleId="WW8Num109z0">
    <w:name w:val="WW8Num109z0"/>
    <w:rsid w:val="0052026D"/>
    <w:rPr>
      <w:rFonts w:ascii="Wingdings" w:hAnsi="Wingdings"/>
      <w:b/>
    </w:rPr>
  </w:style>
  <w:style w:type="character" w:customStyle="1" w:styleId="WW8Num110z0">
    <w:name w:val="WW8Num110z0"/>
    <w:rsid w:val="0052026D"/>
    <w:rPr>
      <w:rFonts w:ascii="Wingdings" w:hAnsi="Wingdings"/>
    </w:rPr>
  </w:style>
  <w:style w:type="character" w:customStyle="1" w:styleId="WW8Num111z0">
    <w:name w:val="WW8Num111z0"/>
    <w:rsid w:val="0052026D"/>
    <w:rPr>
      <w:rFonts w:ascii="Wingdings" w:hAnsi="Wingdings"/>
    </w:rPr>
  </w:style>
  <w:style w:type="character" w:customStyle="1" w:styleId="WW8Num112z0">
    <w:name w:val="WW8Num112z0"/>
    <w:rsid w:val="0052026D"/>
    <w:rPr>
      <w:rFonts w:ascii="Symbol" w:hAnsi="Symbol"/>
    </w:rPr>
  </w:style>
  <w:style w:type="character" w:customStyle="1" w:styleId="WW-Absatz-Standardschriftart1111">
    <w:name w:val="WW-Absatz-Standardschriftart1111"/>
    <w:rsid w:val="0052026D"/>
  </w:style>
  <w:style w:type="character" w:customStyle="1" w:styleId="WW8Num2z0">
    <w:name w:val="WW8Num2z0"/>
    <w:rsid w:val="0052026D"/>
    <w:rPr>
      <w:rFonts w:ascii="Wingdings" w:hAnsi="Wingdings"/>
    </w:rPr>
  </w:style>
  <w:style w:type="character" w:customStyle="1" w:styleId="WW8Num44z1">
    <w:name w:val="WW8Num44z1"/>
    <w:rsid w:val="0052026D"/>
    <w:rPr>
      <w:rFonts w:ascii="Courier New" w:hAnsi="Courier New" w:cs="Courier New"/>
    </w:rPr>
  </w:style>
  <w:style w:type="character" w:customStyle="1" w:styleId="WW8Num44z2">
    <w:name w:val="WW8Num44z2"/>
    <w:rsid w:val="0052026D"/>
    <w:rPr>
      <w:rFonts w:ascii="Wingdings" w:hAnsi="Wingdings"/>
    </w:rPr>
  </w:style>
  <w:style w:type="character" w:customStyle="1" w:styleId="WW8Num63z1">
    <w:name w:val="WW8Num63z1"/>
    <w:rsid w:val="0052026D"/>
    <w:rPr>
      <w:rFonts w:ascii="Courier New" w:hAnsi="Courier New" w:cs="Courier New"/>
    </w:rPr>
  </w:style>
  <w:style w:type="character" w:customStyle="1" w:styleId="WW8Num63z2">
    <w:name w:val="WW8Num63z2"/>
    <w:rsid w:val="0052026D"/>
    <w:rPr>
      <w:rFonts w:ascii="Wingdings" w:hAnsi="Wingdings"/>
    </w:rPr>
  </w:style>
  <w:style w:type="character" w:customStyle="1" w:styleId="WW8Num66z1">
    <w:name w:val="WW8Num66z1"/>
    <w:rsid w:val="0052026D"/>
    <w:rPr>
      <w:rFonts w:ascii="Courier New" w:hAnsi="Courier New"/>
    </w:rPr>
  </w:style>
  <w:style w:type="character" w:customStyle="1" w:styleId="WW8Num66z2">
    <w:name w:val="WW8Num66z2"/>
    <w:rsid w:val="0052026D"/>
    <w:rPr>
      <w:rFonts w:ascii="Wingdings" w:hAnsi="Wingdings"/>
    </w:rPr>
  </w:style>
  <w:style w:type="character" w:customStyle="1" w:styleId="WW8Num68z1">
    <w:name w:val="WW8Num68z1"/>
    <w:rsid w:val="0052026D"/>
    <w:rPr>
      <w:rFonts w:ascii="Courier New" w:hAnsi="Courier New" w:cs="Courier New"/>
    </w:rPr>
  </w:style>
  <w:style w:type="character" w:customStyle="1" w:styleId="WW8Num68z2">
    <w:name w:val="WW8Num68z2"/>
    <w:rsid w:val="0052026D"/>
    <w:rPr>
      <w:rFonts w:ascii="Wingdings" w:hAnsi="Wingdings"/>
    </w:rPr>
  </w:style>
  <w:style w:type="character" w:customStyle="1" w:styleId="WW8Num72z1">
    <w:name w:val="WW8Num72z1"/>
    <w:rsid w:val="0052026D"/>
    <w:rPr>
      <w:rFonts w:ascii="Courier New" w:hAnsi="Courier New" w:cs="Courier New"/>
    </w:rPr>
  </w:style>
  <w:style w:type="character" w:customStyle="1" w:styleId="WW8Num72z2">
    <w:name w:val="WW8Num72z2"/>
    <w:rsid w:val="0052026D"/>
    <w:rPr>
      <w:rFonts w:ascii="Wingdings" w:hAnsi="Wingdings"/>
    </w:rPr>
  </w:style>
  <w:style w:type="character" w:customStyle="1" w:styleId="WW8Num74z1">
    <w:name w:val="WW8Num74z1"/>
    <w:rsid w:val="0052026D"/>
    <w:rPr>
      <w:rFonts w:ascii="Courier New" w:hAnsi="Courier New" w:cs="Courier New"/>
    </w:rPr>
  </w:style>
  <w:style w:type="character" w:customStyle="1" w:styleId="WW8Num74z2">
    <w:name w:val="WW8Num74z2"/>
    <w:rsid w:val="0052026D"/>
    <w:rPr>
      <w:rFonts w:ascii="Wingdings" w:hAnsi="Wingdings"/>
    </w:rPr>
  </w:style>
  <w:style w:type="character" w:customStyle="1" w:styleId="WW8Num77z1">
    <w:name w:val="WW8Num77z1"/>
    <w:rsid w:val="0052026D"/>
    <w:rPr>
      <w:rFonts w:ascii="Courier New" w:hAnsi="Courier New" w:cs="Courier New"/>
    </w:rPr>
  </w:style>
  <w:style w:type="character" w:customStyle="1" w:styleId="WW8Num77z2">
    <w:name w:val="WW8Num77z2"/>
    <w:rsid w:val="0052026D"/>
    <w:rPr>
      <w:rFonts w:ascii="Wingdings" w:hAnsi="Wingdings"/>
    </w:rPr>
  </w:style>
  <w:style w:type="character" w:customStyle="1" w:styleId="WW8Num78z1">
    <w:name w:val="WW8Num78z1"/>
    <w:rsid w:val="0052026D"/>
    <w:rPr>
      <w:rFonts w:ascii="Courier New" w:hAnsi="Courier New"/>
    </w:rPr>
  </w:style>
  <w:style w:type="character" w:customStyle="1" w:styleId="WW8Num78z2">
    <w:name w:val="WW8Num78z2"/>
    <w:rsid w:val="0052026D"/>
    <w:rPr>
      <w:rFonts w:ascii="Wingdings" w:hAnsi="Wingdings"/>
    </w:rPr>
  </w:style>
  <w:style w:type="character" w:customStyle="1" w:styleId="WW8Num81z1">
    <w:name w:val="WW8Num81z1"/>
    <w:rsid w:val="0052026D"/>
    <w:rPr>
      <w:rFonts w:ascii="Courier New" w:hAnsi="Courier New"/>
    </w:rPr>
  </w:style>
  <w:style w:type="character" w:customStyle="1" w:styleId="WW8Num81z2">
    <w:name w:val="WW8Num81z2"/>
    <w:rsid w:val="0052026D"/>
    <w:rPr>
      <w:rFonts w:ascii="Wingdings" w:hAnsi="Wingdings"/>
    </w:rPr>
  </w:style>
  <w:style w:type="character" w:customStyle="1" w:styleId="WW8Num113z0">
    <w:name w:val="WW8Num113z0"/>
    <w:rsid w:val="0052026D"/>
    <w:rPr>
      <w:rFonts w:ascii="Wingdings" w:hAnsi="Wingdings"/>
    </w:rPr>
  </w:style>
  <w:style w:type="character" w:customStyle="1" w:styleId="WW8Num114z0">
    <w:name w:val="WW8Num114z0"/>
    <w:rsid w:val="0052026D"/>
    <w:rPr>
      <w:rFonts w:ascii="Wingdings" w:hAnsi="Wingdings" w:cs="StarSymbol"/>
      <w:sz w:val="18"/>
      <w:szCs w:val="18"/>
    </w:rPr>
  </w:style>
  <w:style w:type="character" w:customStyle="1" w:styleId="WW8Num115z0">
    <w:name w:val="WW8Num115z0"/>
    <w:rsid w:val="0052026D"/>
    <w:rPr>
      <w:rFonts w:ascii="Symbol" w:hAnsi="Symbol"/>
    </w:rPr>
  </w:style>
  <w:style w:type="character" w:customStyle="1" w:styleId="WW8Num116z0">
    <w:name w:val="WW8Num116z0"/>
    <w:rsid w:val="0052026D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52026D"/>
    <w:rPr>
      <w:rFonts w:ascii="Symbol" w:hAnsi="Symbol"/>
    </w:rPr>
  </w:style>
  <w:style w:type="character" w:customStyle="1" w:styleId="WW8Num118z0">
    <w:name w:val="WW8Num118z0"/>
    <w:rsid w:val="0052026D"/>
    <w:rPr>
      <w:rFonts w:ascii="Wingdings" w:hAnsi="Wingdings" w:cs="StarSymbol"/>
      <w:sz w:val="18"/>
      <w:szCs w:val="18"/>
    </w:rPr>
  </w:style>
  <w:style w:type="character" w:customStyle="1" w:styleId="WW8Num119z0">
    <w:name w:val="WW8Num119z0"/>
    <w:rsid w:val="0052026D"/>
    <w:rPr>
      <w:rFonts w:ascii="Wingdings" w:hAnsi="Wingdings" w:cs="StarSymbol"/>
      <w:sz w:val="18"/>
      <w:szCs w:val="18"/>
    </w:rPr>
  </w:style>
  <w:style w:type="character" w:customStyle="1" w:styleId="WW8Num120z0">
    <w:name w:val="WW8Num120z0"/>
    <w:rsid w:val="0052026D"/>
    <w:rPr>
      <w:rFonts w:ascii="Wingdings" w:hAnsi="Wingdings" w:cs="StarSymbol"/>
      <w:sz w:val="18"/>
      <w:szCs w:val="18"/>
    </w:rPr>
  </w:style>
  <w:style w:type="character" w:customStyle="1" w:styleId="WW8Num121z0">
    <w:name w:val="WW8Num121z0"/>
    <w:rsid w:val="0052026D"/>
    <w:rPr>
      <w:rFonts w:ascii="Symbol" w:hAnsi="Symbol"/>
    </w:rPr>
  </w:style>
  <w:style w:type="character" w:customStyle="1" w:styleId="WW8Num122z0">
    <w:name w:val="WW8Num122z0"/>
    <w:rsid w:val="0052026D"/>
    <w:rPr>
      <w:rFonts w:ascii="Symbol" w:hAnsi="Symbol"/>
    </w:rPr>
  </w:style>
  <w:style w:type="character" w:customStyle="1" w:styleId="WW8Num123z0">
    <w:name w:val="WW8Num123z0"/>
    <w:rsid w:val="0052026D"/>
    <w:rPr>
      <w:rFonts w:ascii="Wingdings" w:hAnsi="Wingdings" w:cs="StarSymbol"/>
      <w:sz w:val="18"/>
      <w:szCs w:val="18"/>
    </w:rPr>
  </w:style>
  <w:style w:type="character" w:customStyle="1" w:styleId="WW8Num124z0">
    <w:name w:val="WW8Num124z0"/>
    <w:rsid w:val="0052026D"/>
    <w:rPr>
      <w:rFonts w:ascii="Wingdings" w:hAnsi="Wingdings" w:cs="StarSymbol"/>
      <w:sz w:val="18"/>
      <w:szCs w:val="18"/>
    </w:rPr>
  </w:style>
  <w:style w:type="character" w:customStyle="1" w:styleId="WW8Num125z0">
    <w:name w:val="WW8Num125z0"/>
    <w:rsid w:val="0052026D"/>
    <w:rPr>
      <w:rFonts w:ascii="Wingdings" w:hAnsi="Wingdings" w:cs="StarSymbol"/>
      <w:sz w:val="18"/>
      <w:szCs w:val="18"/>
    </w:rPr>
  </w:style>
  <w:style w:type="character" w:customStyle="1" w:styleId="WW8Num126z0">
    <w:name w:val="WW8Num126z0"/>
    <w:rsid w:val="0052026D"/>
    <w:rPr>
      <w:rFonts w:ascii="Wingdings" w:hAnsi="Wingdings" w:cs="StarSymbol"/>
      <w:sz w:val="18"/>
      <w:szCs w:val="18"/>
    </w:rPr>
  </w:style>
  <w:style w:type="character" w:customStyle="1" w:styleId="WW8Num127z0">
    <w:name w:val="WW8Num127z0"/>
    <w:rsid w:val="0052026D"/>
    <w:rPr>
      <w:rFonts w:ascii="Wingdings" w:hAnsi="Wingdings" w:cs="StarSymbol"/>
      <w:sz w:val="18"/>
      <w:szCs w:val="18"/>
    </w:rPr>
  </w:style>
  <w:style w:type="character" w:customStyle="1" w:styleId="WW8Num128z0">
    <w:name w:val="WW8Num128z0"/>
    <w:rsid w:val="0052026D"/>
    <w:rPr>
      <w:rFonts w:ascii="Wingdings" w:hAnsi="Wingdings" w:cs="StarSymbol"/>
      <w:sz w:val="18"/>
      <w:szCs w:val="18"/>
    </w:rPr>
  </w:style>
  <w:style w:type="character" w:customStyle="1" w:styleId="WW8Num129z0">
    <w:name w:val="WW8Num129z0"/>
    <w:rsid w:val="0052026D"/>
    <w:rPr>
      <w:rFonts w:ascii="Wingdings" w:hAnsi="Wingdings" w:cs="StarSymbol"/>
      <w:sz w:val="18"/>
      <w:szCs w:val="18"/>
    </w:rPr>
  </w:style>
  <w:style w:type="character" w:customStyle="1" w:styleId="WW8Num130z0">
    <w:name w:val="WW8Num130z0"/>
    <w:rsid w:val="0052026D"/>
    <w:rPr>
      <w:rFonts w:ascii="Wingdings" w:hAnsi="Wingdings" w:cs="StarSymbol"/>
      <w:sz w:val="18"/>
      <w:szCs w:val="18"/>
    </w:rPr>
  </w:style>
  <w:style w:type="character" w:customStyle="1" w:styleId="WW8Num131z0">
    <w:name w:val="WW8Num131z0"/>
    <w:rsid w:val="0052026D"/>
    <w:rPr>
      <w:rFonts w:ascii="Wingdings" w:hAnsi="Wingdings" w:cs="StarSymbol"/>
      <w:sz w:val="18"/>
      <w:szCs w:val="18"/>
    </w:rPr>
  </w:style>
  <w:style w:type="character" w:customStyle="1" w:styleId="WW8Num132z0">
    <w:name w:val="WW8Num132z0"/>
    <w:rsid w:val="0052026D"/>
    <w:rPr>
      <w:rFonts w:ascii="Wingdings" w:hAnsi="Wingdings" w:cs="StarSymbol"/>
      <w:sz w:val="18"/>
      <w:szCs w:val="18"/>
    </w:rPr>
  </w:style>
  <w:style w:type="character" w:customStyle="1" w:styleId="WW8Num133z0">
    <w:name w:val="WW8Num133z0"/>
    <w:rsid w:val="0052026D"/>
    <w:rPr>
      <w:rFonts w:ascii="Wingdings" w:hAnsi="Wingdings" w:cs="StarSymbol"/>
      <w:sz w:val="18"/>
      <w:szCs w:val="18"/>
    </w:rPr>
  </w:style>
  <w:style w:type="character" w:customStyle="1" w:styleId="WW8Num134z0">
    <w:name w:val="WW8Num134z0"/>
    <w:rsid w:val="0052026D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52026D"/>
  </w:style>
  <w:style w:type="character" w:customStyle="1" w:styleId="WW-Absatz-Standardschriftart111111">
    <w:name w:val="WW-Absatz-Standardschriftart111111"/>
    <w:rsid w:val="0052026D"/>
  </w:style>
  <w:style w:type="character" w:customStyle="1" w:styleId="WW-Absatz-Standardschriftart1111111">
    <w:name w:val="WW-Absatz-Standardschriftart1111111"/>
    <w:rsid w:val="0052026D"/>
  </w:style>
  <w:style w:type="character" w:customStyle="1" w:styleId="WW8Num65z1">
    <w:name w:val="WW8Num65z1"/>
    <w:rsid w:val="0052026D"/>
    <w:rPr>
      <w:rFonts w:ascii="Courier New" w:hAnsi="Courier New" w:cs="Courier New"/>
    </w:rPr>
  </w:style>
  <w:style w:type="character" w:customStyle="1" w:styleId="WW8Num65z2">
    <w:name w:val="WW8Num65z2"/>
    <w:rsid w:val="0052026D"/>
    <w:rPr>
      <w:rFonts w:ascii="Wingdings" w:hAnsi="Wingdings"/>
    </w:rPr>
  </w:style>
  <w:style w:type="character" w:customStyle="1" w:styleId="WW8Num70z1">
    <w:name w:val="WW8Num70z1"/>
    <w:rsid w:val="0052026D"/>
    <w:rPr>
      <w:rFonts w:ascii="Courier New" w:hAnsi="Courier New" w:cs="Courier New"/>
    </w:rPr>
  </w:style>
  <w:style w:type="character" w:customStyle="1" w:styleId="WW8Num70z2">
    <w:name w:val="WW8Num70z2"/>
    <w:rsid w:val="0052026D"/>
    <w:rPr>
      <w:rFonts w:ascii="Wingdings" w:hAnsi="Wingdings"/>
    </w:rPr>
  </w:style>
  <w:style w:type="character" w:customStyle="1" w:styleId="WW8Num76z1">
    <w:name w:val="WW8Num76z1"/>
    <w:rsid w:val="0052026D"/>
    <w:rPr>
      <w:rFonts w:ascii="Courier New" w:hAnsi="Courier New" w:cs="Courier New"/>
    </w:rPr>
  </w:style>
  <w:style w:type="character" w:customStyle="1" w:styleId="WW8Num76z2">
    <w:name w:val="WW8Num76z2"/>
    <w:rsid w:val="0052026D"/>
    <w:rPr>
      <w:rFonts w:ascii="Wingdings" w:hAnsi="Wingdings"/>
    </w:rPr>
  </w:style>
  <w:style w:type="character" w:customStyle="1" w:styleId="WW8Num82z1">
    <w:name w:val="WW8Num82z1"/>
    <w:rsid w:val="0052026D"/>
    <w:rPr>
      <w:rFonts w:ascii="Courier New" w:hAnsi="Courier New"/>
    </w:rPr>
  </w:style>
  <w:style w:type="character" w:customStyle="1" w:styleId="WW8Num82z2">
    <w:name w:val="WW8Num82z2"/>
    <w:rsid w:val="0052026D"/>
    <w:rPr>
      <w:rFonts w:ascii="Wingdings" w:hAnsi="Wingdings"/>
    </w:rPr>
  </w:style>
  <w:style w:type="character" w:customStyle="1" w:styleId="WW8Num85z1">
    <w:name w:val="WW8Num85z1"/>
    <w:rsid w:val="0052026D"/>
    <w:rPr>
      <w:rFonts w:ascii="Courier New" w:hAnsi="Courier New" w:cs="Courier New"/>
    </w:rPr>
  </w:style>
  <w:style w:type="character" w:customStyle="1" w:styleId="WW8Num85z2">
    <w:name w:val="WW8Num85z2"/>
    <w:rsid w:val="0052026D"/>
    <w:rPr>
      <w:rFonts w:ascii="Wingdings" w:hAnsi="Wingdings"/>
    </w:rPr>
  </w:style>
  <w:style w:type="character" w:customStyle="1" w:styleId="WW-Absatz-Standardschriftart11111111">
    <w:name w:val="WW-Absatz-Standardschriftart11111111"/>
    <w:rsid w:val="0052026D"/>
  </w:style>
  <w:style w:type="character" w:customStyle="1" w:styleId="WW-Absatz-Standardschriftart111111111">
    <w:name w:val="WW-Absatz-Standardschriftart111111111"/>
    <w:rsid w:val="0052026D"/>
  </w:style>
  <w:style w:type="character" w:customStyle="1" w:styleId="WW-Absatz-Standardschriftart1111111111">
    <w:name w:val="WW-Absatz-Standardschriftart1111111111"/>
    <w:rsid w:val="0052026D"/>
  </w:style>
  <w:style w:type="character" w:customStyle="1" w:styleId="WW8Num79z1">
    <w:name w:val="WW8Num79z1"/>
    <w:rsid w:val="0052026D"/>
    <w:rPr>
      <w:rFonts w:ascii="Courier New" w:hAnsi="Courier New"/>
    </w:rPr>
  </w:style>
  <w:style w:type="character" w:customStyle="1" w:styleId="WW8Num79z2">
    <w:name w:val="WW8Num79z2"/>
    <w:rsid w:val="0052026D"/>
    <w:rPr>
      <w:rFonts w:ascii="Wingdings" w:hAnsi="Wingdings"/>
    </w:rPr>
  </w:style>
  <w:style w:type="character" w:customStyle="1" w:styleId="WW8Num83z1">
    <w:name w:val="WW8Num83z1"/>
    <w:rsid w:val="0052026D"/>
    <w:rPr>
      <w:rFonts w:ascii="Courier New" w:hAnsi="Courier New" w:cs="Courier New"/>
    </w:rPr>
  </w:style>
  <w:style w:type="character" w:customStyle="1" w:styleId="WW8Num83z2">
    <w:name w:val="WW8Num83z2"/>
    <w:rsid w:val="0052026D"/>
    <w:rPr>
      <w:rFonts w:ascii="Wingdings" w:hAnsi="Wingdings"/>
    </w:rPr>
  </w:style>
  <w:style w:type="character" w:customStyle="1" w:styleId="WW8Num86z1">
    <w:name w:val="WW8Num86z1"/>
    <w:rsid w:val="0052026D"/>
    <w:rPr>
      <w:rFonts w:ascii="Courier New" w:hAnsi="Courier New" w:cs="Courier New"/>
    </w:rPr>
  </w:style>
  <w:style w:type="character" w:customStyle="1" w:styleId="WW8Num86z2">
    <w:name w:val="WW8Num86z2"/>
    <w:rsid w:val="0052026D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52026D"/>
  </w:style>
  <w:style w:type="character" w:customStyle="1" w:styleId="WW8Num69z1">
    <w:name w:val="WW8Num69z1"/>
    <w:rsid w:val="0052026D"/>
    <w:rPr>
      <w:rFonts w:ascii="Courier New" w:hAnsi="Courier New"/>
    </w:rPr>
  </w:style>
  <w:style w:type="character" w:customStyle="1" w:styleId="WW8Num69z2">
    <w:name w:val="WW8Num69z2"/>
    <w:rsid w:val="0052026D"/>
    <w:rPr>
      <w:rFonts w:ascii="Wingdings" w:hAnsi="Wingdings"/>
    </w:rPr>
  </w:style>
  <w:style w:type="character" w:customStyle="1" w:styleId="WW8Num73z1">
    <w:name w:val="WW8Num73z1"/>
    <w:rsid w:val="0052026D"/>
    <w:rPr>
      <w:rFonts w:ascii="Courier New" w:hAnsi="Courier New" w:cs="Courier New"/>
    </w:rPr>
  </w:style>
  <w:style w:type="character" w:customStyle="1" w:styleId="WW8Num73z2">
    <w:name w:val="WW8Num73z2"/>
    <w:rsid w:val="0052026D"/>
    <w:rPr>
      <w:rFonts w:ascii="Wingdings" w:hAnsi="Wingdings"/>
    </w:rPr>
  </w:style>
  <w:style w:type="character" w:customStyle="1" w:styleId="WW8Num75z1">
    <w:name w:val="WW8Num75z1"/>
    <w:rsid w:val="0052026D"/>
    <w:rPr>
      <w:rFonts w:ascii="Courier New" w:hAnsi="Courier New" w:cs="Courier New"/>
    </w:rPr>
  </w:style>
  <w:style w:type="character" w:customStyle="1" w:styleId="WW8Num75z2">
    <w:name w:val="WW8Num75z2"/>
    <w:rsid w:val="0052026D"/>
    <w:rPr>
      <w:rFonts w:ascii="Wingdings" w:hAnsi="Wingdings"/>
    </w:rPr>
  </w:style>
  <w:style w:type="character" w:customStyle="1" w:styleId="WW8Num80z1">
    <w:name w:val="WW8Num80z1"/>
    <w:rsid w:val="0052026D"/>
    <w:rPr>
      <w:rFonts w:ascii="Courier New" w:hAnsi="Courier New"/>
    </w:rPr>
  </w:style>
  <w:style w:type="character" w:customStyle="1" w:styleId="WW8Num80z2">
    <w:name w:val="WW8Num80z2"/>
    <w:rsid w:val="0052026D"/>
    <w:rPr>
      <w:rFonts w:ascii="Wingdings" w:hAnsi="Wingdings"/>
    </w:rPr>
  </w:style>
  <w:style w:type="character" w:customStyle="1" w:styleId="WW8Num89z1">
    <w:name w:val="WW8Num89z1"/>
    <w:rsid w:val="0052026D"/>
    <w:rPr>
      <w:rFonts w:ascii="Courier New" w:hAnsi="Courier New"/>
    </w:rPr>
  </w:style>
  <w:style w:type="character" w:customStyle="1" w:styleId="WW8Num89z2">
    <w:name w:val="WW8Num89z2"/>
    <w:rsid w:val="0052026D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52026D"/>
  </w:style>
  <w:style w:type="character" w:customStyle="1" w:styleId="WW-Absatz-Standardschriftart1111111111111">
    <w:name w:val="WW-Absatz-Standardschriftart1111111111111"/>
    <w:rsid w:val="0052026D"/>
  </w:style>
  <w:style w:type="character" w:customStyle="1" w:styleId="WW8Num64z1">
    <w:name w:val="WW8Num64z1"/>
    <w:rsid w:val="0052026D"/>
    <w:rPr>
      <w:rFonts w:ascii="Courier New" w:hAnsi="Courier New" w:cs="Courier New"/>
    </w:rPr>
  </w:style>
  <w:style w:type="character" w:customStyle="1" w:styleId="WW8Num64z2">
    <w:name w:val="WW8Num64z2"/>
    <w:rsid w:val="0052026D"/>
    <w:rPr>
      <w:rFonts w:ascii="Wingdings" w:hAnsi="Wingdings"/>
    </w:rPr>
  </w:style>
  <w:style w:type="character" w:customStyle="1" w:styleId="WW8Num71z1">
    <w:name w:val="WW8Num71z1"/>
    <w:rsid w:val="0052026D"/>
    <w:rPr>
      <w:rFonts w:ascii="Courier New" w:hAnsi="Courier New" w:cs="Courier New"/>
    </w:rPr>
  </w:style>
  <w:style w:type="character" w:customStyle="1" w:styleId="WW8Num71z2">
    <w:name w:val="WW8Num71z2"/>
    <w:rsid w:val="0052026D"/>
    <w:rPr>
      <w:rFonts w:ascii="Wingdings" w:hAnsi="Wingdings"/>
    </w:rPr>
  </w:style>
  <w:style w:type="character" w:customStyle="1" w:styleId="WW8Num84z1">
    <w:name w:val="WW8Num84z1"/>
    <w:rsid w:val="0052026D"/>
    <w:rPr>
      <w:rFonts w:ascii="Symbol" w:hAnsi="Symbol"/>
    </w:rPr>
  </w:style>
  <w:style w:type="character" w:customStyle="1" w:styleId="WW8Num84z2">
    <w:name w:val="WW8Num84z2"/>
    <w:rsid w:val="0052026D"/>
    <w:rPr>
      <w:rFonts w:ascii="Wingdings" w:hAnsi="Wingdings"/>
    </w:rPr>
  </w:style>
  <w:style w:type="character" w:customStyle="1" w:styleId="WW8Num87z1">
    <w:name w:val="WW8Num87z1"/>
    <w:rsid w:val="0052026D"/>
    <w:rPr>
      <w:rFonts w:ascii="Courier New" w:hAnsi="Courier New" w:cs="Courier New"/>
    </w:rPr>
  </w:style>
  <w:style w:type="character" w:customStyle="1" w:styleId="WW8Num87z2">
    <w:name w:val="WW8Num87z2"/>
    <w:rsid w:val="0052026D"/>
    <w:rPr>
      <w:rFonts w:ascii="Wingdings" w:hAnsi="Wingdings"/>
    </w:rPr>
  </w:style>
  <w:style w:type="character" w:customStyle="1" w:styleId="WW8Num88z1">
    <w:name w:val="WW8Num88z1"/>
    <w:rsid w:val="0052026D"/>
    <w:rPr>
      <w:rFonts w:ascii="Courier New" w:hAnsi="Courier New" w:cs="Courier New"/>
    </w:rPr>
  </w:style>
  <w:style w:type="character" w:customStyle="1" w:styleId="WW8Num88z2">
    <w:name w:val="WW8Num88z2"/>
    <w:rsid w:val="0052026D"/>
    <w:rPr>
      <w:rFonts w:ascii="Wingdings" w:hAnsi="Wingdings"/>
    </w:rPr>
  </w:style>
  <w:style w:type="character" w:customStyle="1" w:styleId="WW8Num91z1">
    <w:name w:val="WW8Num91z1"/>
    <w:rsid w:val="0052026D"/>
    <w:rPr>
      <w:rFonts w:ascii="Courier New" w:hAnsi="Courier New"/>
    </w:rPr>
  </w:style>
  <w:style w:type="character" w:customStyle="1" w:styleId="WW8Num91z2">
    <w:name w:val="WW8Num91z2"/>
    <w:rsid w:val="0052026D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52026D"/>
  </w:style>
  <w:style w:type="character" w:customStyle="1" w:styleId="WW-Absatz-Standardschriftart111111111111111">
    <w:name w:val="WW-Absatz-Standardschriftart111111111111111"/>
    <w:rsid w:val="0052026D"/>
  </w:style>
  <w:style w:type="character" w:customStyle="1" w:styleId="WW-Absatz-Standardschriftart1111111111111111">
    <w:name w:val="WW-Absatz-Standardschriftart1111111111111111"/>
    <w:rsid w:val="0052026D"/>
  </w:style>
  <w:style w:type="character" w:customStyle="1" w:styleId="WW8Num1z0">
    <w:name w:val="WW8Num1z0"/>
    <w:rsid w:val="0052026D"/>
    <w:rPr>
      <w:rFonts w:ascii="Wingdings" w:hAnsi="Wingdings"/>
    </w:rPr>
  </w:style>
  <w:style w:type="character" w:customStyle="1" w:styleId="WW8Num5z1">
    <w:name w:val="WW8Num5z1"/>
    <w:rsid w:val="0052026D"/>
    <w:rPr>
      <w:b/>
    </w:rPr>
  </w:style>
  <w:style w:type="character" w:customStyle="1" w:styleId="WW8Num67z1">
    <w:name w:val="WW8Num67z1"/>
    <w:rsid w:val="0052026D"/>
    <w:rPr>
      <w:rFonts w:ascii="Courier New" w:hAnsi="Courier New" w:cs="Courier New"/>
    </w:rPr>
  </w:style>
  <w:style w:type="character" w:customStyle="1" w:styleId="WW8Num67z2">
    <w:name w:val="WW8Num67z2"/>
    <w:rsid w:val="0052026D"/>
    <w:rPr>
      <w:rFonts w:ascii="Wingdings" w:hAnsi="Wingdings"/>
    </w:rPr>
  </w:style>
  <w:style w:type="character" w:customStyle="1" w:styleId="WW8Num90z1">
    <w:name w:val="WW8Num90z1"/>
    <w:rsid w:val="0052026D"/>
    <w:rPr>
      <w:rFonts w:ascii="Courier New" w:hAnsi="Courier New" w:cs="Courier New"/>
    </w:rPr>
  </w:style>
  <w:style w:type="character" w:customStyle="1" w:styleId="WW8Num90z2">
    <w:name w:val="WW8Num90z2"/>
    <w:rsid w:val="0052026D"/>
    <w:rPr>
      <w:rFonts w:ascii="Wingdings" w:hAnsi="Wingdings"/>
    </w:rPr>
  </w:style>
  <w:style w:type="character" w:customStyle="1" w:styleId="WW8Num92z1">
    <w:name w:val="WW8Num92z1"/>
    <w:rsid w:val="0052026D"/>
    <w:rPr>
      <w:rFonts w:ascii="Courier New" w:hAnsi="Courier New"/>
    </w:rPr>
  </w:style>
  <w:style w:type="character" w:customStyle="1" w:styleId="WW8Num92z2">
    <w:name w:val="WW8Num92z2"/>
    <w:rsid w:val="0052026D"/>
    <w:rPr>
      <w:rFonts w:ascii="Wingdings" w:hAnsi="Wingdings"/>
    </w:rPr>
  </w:style>
  <w:style w:type="character" w:customStyle="1" w:styleId="WW8Num92z3">
    <w:name w:val="WW8Num92z3"/>
    <w:rsid w:val="0052026D"/>
    <w:rPr>
      <w:rFonts w:ascii="Symbol" w:hAnsi="Symbol"/>
    </w:rPr>
  </w:style>
  <w:style w:type="character" w:customStyle="1" w:styleId="WW8Num94z1">
    <w:name w:val="WW8Num94z1"/>
    <w:rsid w:val="0052026D"/>
    <w:rPr>
      <w:rFonts w:ascii="Courier New" w:hAnsi="Courier New" w:cs="Courier New"/>
    </w:rPr>
  </w:style>
  <w:style w:type="character" w:customStyle="1" w:styleId="WW8Num94z2">
    <w:name w:val="WW8Num94z2"/>
    <w:rsid w:val="0052026D"/>
    <w:rPr>
      <w:rFonts w:ascii="Wingdings" w:hAnsi="Wingdings"/>
    </w:rPr>
  </w:style>
  <w:style w:type="character" w:customStyle="1" w:styleId="WW8Num95z1">
    <w:name w:val="WW8Num95z1"/>
    <w:rsid w:val="0052026D"/>
    <w:rPr>
      <w:rFonts w:ascii="Courier New" w:hAnsi="Courier New" w:cs="Courier New"/>
    </w:rPr>
  </w:style>
  <w:style w:type="character" w:customStyle="1" w:styleId="WW8Num95z2">
    <w:name w:val="WW8Num95z2"/>
    <w:rsid w:val="0052026D"/>
    <w:rPr>
      <w:rFonts w:ascii="Wingdings" w:hAnsi="Wingdings"/>
    </w:rPr>
  </w:style>
  <w:style w:type="character" w:customStyle="1" w:styleId="WW8Num99z1">
    <w:name w:val="WW8Num99z1"/>
    <w:rsid w:val="0052026D"/>
    <w:rPr>
      <w:rFonts w:ascii="Courier New" w:hAnsi="Courier New" w:cs="Courier New"/>
    </w:rPr>
  </w:style>
  <w:style w:type="character" w:customStyle="1" w:styleId="WW8Num99z2">
    <w:name w:val="WW8Num99z2"/>
    <w:rsid w:val="0052026D"/>
    <w:rPr>
      <w:rFonts w:ascii="Wingdings" w:hAnsi="Wingdings"/>
    </w:rPr>
  </w:style>
  <w:style w:type="character" w:customStyle="1" w:styleId="WW8Num101z1">
    <w:name w:val="WW8Num101z1"/>
    <w:rsid w:val="0052026D"/>
    <w:rPr>
      <w:rFonts w:ascii="Courier New" w:hAnsi="Courier New" w:cs="Courier New"/>
    </w:rPr>
  </w:style>
  <w:style w:type="character" w:customStyle="1" w:styleId="WW8Num101z2">
    <w:name w:val="WW8Num101z2"/>
    <w:rsid w:val="0052026D"/>
    <w:rPr>
      <w:rFonts w:ascii="Wingdings" w:hAnsi="Wingdings"/>
    </w:rPr>
  </w:style>
  <w:style w:type="character" w:customStyle="1" w:styleId="WW8Num106z2">
    <w:name w:val="WW8Num106z2"/>
    <w:rsid w:val="0052026D"/>
    <w:rPr>
      <w:rFonts w:ascii="Wingdings" w:hAnsi="Wingdings"/>
    </w:rPr>
  </w:style>
  <w:style w:type="character" w:customStyle="1" w:styleId="WW8Num106z3">
    <w:name w:val="WW8Num106z3"/>
    <w:rsid w:val="0052026D"/>
    <w:rPr>
      <w:rFonts w:ascii="Symbol" w:hAnsi="Symbol"/>
    </w:rPr>
  </w:style>
  <w:style w:type="character" w:customStyle="1" w:styleId="WW8Num106z4">
    <w:name w:val="WW8Num106z4"/>
    <w:rsid w:val="0052026D"/>
    <w:rPr>
      <w:rFonts w:ascii="Courier New" w:hAnsi="Courier New"/>
    </w:rPr>
  </w:style>
  <w:style w:type="character" w:customStyle="1" w:styleId="WW8Num108z1">
    <w:name w:val="WW8Num108z1"/>
    <w:rsid w:val="0052026D"/>
    <w:rPr>
      <w:rFonts w:ascii="Courier New" w:hAnsi="Courier New" w:cs="Courier New"/>
    </w:rPr>
  </w:style>
  <w:style w:type="character" w:customStyle="1" w:styleId="WW8Num108z2">
    <w:name w:val="WW8Num108z2"/>
    <w:rsid w:val="0052026D"/>
    <w:rPr>
      <w:rFonts w:ascii="Wingdings" w:hAnsi="Wingdings"/>
    </w:rPr>
  </w:style>
  <w:style w:type="character" w:customStyle="1" w:styleId="WW8Num112z1">
    <w:name w:val="WW8Num112z1"/>
    <w:rsid w:val="0052026D"/>
    <w:rPr>
      <w:rFonts w:ascii="Courier New" w:hAnsi="Courier New" w:cs="Courier New"/>
    </w:rPr>
  </w:style>
  <w:style w:type="character" w:customStyle="1" w:styleId="WW8Num112z2">
    <w:name w:val="WW8Num112z2"/>
    <w:rsid w:val="0052026D"/>
    <w:rPr>
      <w:rFonts w:ascii="Wingdings" w:hAnsi="Wingdings"/>
    </w:rPr>
  </w:style>
  <w:style w:type="character" w:customStyle="1" w:styleId="WW8Num115z1">
    <w:name w:val="WW8Num115z1"/>
    <w:rsid w:val="0052026D"/>
    <w:rPr>
      <w:rFonts w:ascii="Courier New" w:hAnsi="Courier New" w:cs="Courier New"/>
    </w:rPr>
  </w:style>
  <w:style w:type="character" w:customStyle="1" w:styleId="WW8Num115z2">
    <w:name w:val="WW8Num115z2"/>
    <w:rsid w:val="0052026D"/>
    <w:rPr>
      <w:rFonts w:ascii="Wingdings" w:hAnsi="Wingdings"/>
    </w:rPr>
  </w:style>
  <w:style w:type="character" w:customStyle="1" w:styleId="WW8Num116z1">
    <w:name w:val="WW8Num116z1"/>
    <w:rsid w:val="0052026D"/>
    <w:rPr>
      <w:rFonts w:ascii="Courier New" w:hAnsi="Courier New"/>
    </w:rPr>
  </w:style>
  <w:style w:type="character" w:customStyle="1" w:styleId="WW8Num116z2">
    <w:name w:val="WW8Num116z2"/>
    <w:rsid w:val="0052026D"/>
    <w:rPr>
      <w:rFonts w:ascii="Wingdings" w:hAnsi="Wingdings"/>
    </w:rPr>
  </w:style>
  <w:style w:type="character" w:customStyle="1" w:styleId="WW8Num116z3">
    <w:name w:val="WW8Num116z3"/>
    <w:rsid w:val="0052026D"/>
    <w:rPr>
      <w:rFonts w:ascii="Symbol" w:hAnsi="Symbol"/>
    </w:rPr>
  </w:style>
  <w:style w:type="character" w:customStyle="1" w:styleId="WW8Num117z1">
    <w:name w:val="WW8Num117z1"/>
    <w:rsid w:val="0052026D"/>
    <w:rPr>
      <w:rFonts w:ascii="Courier New" w:hAnsi="Courier New" w:cs="Courier New"/>
    </w:rPr>
  </w:style>
  <w:style w:type="character" w:customStyle="1" w:styleId="WW8Num117z2">
    <w:name w:val="WW8Num117z2"/>
    <w:rsid w:val="0052026D"/>
    <w:rPr>
      <w:rFonts w:ascii="Wingdings" w:hAnsi="Wingdings"/>
    </w:rPr>
  </w:style>
  <w:style w:type="character" w:customStyle="1" w:styleId="WW8Num121z1">
    <w:name w:val="WW8Num121z1"/>
    <w:rsid w:val="0052026D"/>
    <w:rPr>
      <w:rFonts w:ascii="Courier New" w:hAnsi="Courier New"/>
    </w:rPr>
  </w:style>
  <w:style w:type="character" w:customStyle="1" w:styleId="WW8Num121z2">
    <w:name w:val="WW8Num121z2"/>
    <w:rsid w:val="0052026D"/>
    <w:rPr>
      <w:rFonts w:ascii="Wingdings" w:hAnsi="Wingdings"/>
    </w:rPr>
  </w:style>
  <w:style w:type="character" w:customStyle="1" w:styleId="WW8Num122z1">
    <w:name w:val="WW8Num122z1"/>
    <w:rsid w:val="0052026D"/>
    <w:rPr>
      <w:rFonts w:ascii="Courier New" w:hAnsi="Courier New" w:cs="Courier New"/>
    </w:rPr>
  </w:style>
  <w:style w:type="character" w:customStyle="1" w:styleId="WW8Num122z2">
    <w:name w:val="WW8Num122z2"/>
    <w:rsid w:val="0052026D"/>
    <w:rPr>
      <w:rFonts w:ascii="Wingdings" w:hAnsi="Wingdings"/>
    </w:rPr>
  </w:style>
  <w:style w:type="character" w:styleId="Numeropagina">
    <w:name w:val="page number"/>
    <w:basedOn w:val="Carpredefinitoparagrafo"/>
    <w:rsid w:val="0052026D"/>
  </w:style>
  <w:style w:type="character" w:customStyle="1" w:styleId="Bullets">
    <w:name w:val="Bullets"/>
    <w:rsid w:val="0052026D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2026D"/>
  </w:style>
  <w:style w:type="paragraph" w:customStyle="1" w:styleId="Heading">
    <w:name w:val="Heading"/>
    <w:basedOn w:val="Normale"/>
    <w:next w:val="Corpotesto"/>
    <w:rsid w:val="0052026D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rsid w:val="0052026D"/>
    <w:pPr>
      <w:widowControl/>
      <w:suppressAutoHyphens/>
      <w:spacing w:after="120"/>
    </w:pPr>
    <w:rPr>
      <w:rFonts w:ascii="Times New Roman" w:eastAsia="Times New Roman" w:hAnsi="Times New Roman" w:cs="Tahoma"/>
      <w:lang w:eastAsia="ar-SA"/>
    </w:rPr>
  </w:style>
  <w:style w:type="paragraph" w:customStyle="1" w:styleId="Didascalia1">
    <w:name w:val="Didascalia1"/>
    <w:basedOn w:val="Normale"/>
    <w:rsid w:val="0052026D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e"/>
    <w:rsid w:val="0052026D"/>
    <w:pPr>
      <w:widowControl/>
      <w:suppressLineNumbers/>
      <w:suppressAutoHyphens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2026D"/>
    <w:rPr>
      <w:rFonts w:ascii="Arial MT" w:eastAsia="Arial MT" w:hAnsi="Arial MT" w:cs="Arial MT"/>
      <w:sz w:val="52"/>
      <w:szCs w:val="52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spacing w:after="60"/>
      <w:jc w:val="center"/>
    </w:pPr>
    <w:rPr>
      <w:rFonts w:ascii="Arial" w:eastAsia="Arial" w:hAnsi="Arial" w:cs="Arial"/>
      <w:i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2026D"/>
    <w:rPr>
      <w:rFonts w:ascii="Arial" w:eastAsia="Times New Roman" w:hAnsi="Arial" w:cs="Times New Roman"/>
      <w:i/>
      <w:sz w:val="24"/>
      <w:szCs w:val="20"/>
      <w:lang w:val="it-IT" w:eastAsia="ar-SA"/>
    </w:rPr>
  </w:style>
  <w:style w:type="paragraph" w:customStyle="1" w:styleId="Corpodeltesto21">
    <w:name w:val="Corpo del testo 21"/>
    <w:basedOn w:val="Normale"/>
    <w:rsid w:val="0052026D"/>
    <w:pPr>
      <w:widowControl/>
      <w:suppressAutoHyphens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rpodeltesto210">
    <w:name w:val="Corpo del testo 21"/>
    <w:basedOn w:val="Normale"/>
    <w:rsid w:val="0052026D"/>
    <w:pPr>
      <w:widowControl/>
      <w:suppressAutoHyphens/>
      <w:ind w:right="284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52026D"/>
    <w:pPr>
      <w:widowControl/>
      <w:suppressAutoHyphens/>
      <w:ind w:left="1416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026D"/>
    <w:rPr>
      <w:rFonts w:ascii="Times New Roman" w:eastAsia="Times New Roman" w:hAnsi="Times New Roman" w:cs="Times New Roman"/>
      <w:sz w:val="26"/>
      <w:szCs w:val="20"/>
      <w:lang w:val="it-IT" w:eastAsia="ar-SA"/>
    </w:rPr>
  </w:style>
  <w:style w:type="paragraph" w:customStyle="1" w:styleId="Corpodeltesto31">
    <w:name w:val="Corpo del testo 31"/>
    <w:basedOn w:val="Normale"/>
    <w:rsid w:val="0052026D"/>
    <w:pPr>
      <w:widowControl/>
      <w:suppressAutoHyphens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52026D"/>
    <w:pPr>
      <w:widowControl/>
      <w:tabs>
        <w:tab w:val="left" w:pos="360"/>
      </w:tabs>
      <w:suppressAutoHyphens/>
      <w:ind w:left="360" w:hanging="36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52026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52026D"/>
    <w:pPr>
      <w:widowControl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52026D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52026D"/>
    <w:pPr>
      <w:widowControl/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paragraph" w:customStyle="1" w:styleId="Heading10">
    <w:name w:val="Heading 10"/>
    <w:basedOn w:val="Heading"/>
    <w:next w:val="Corpotesto"/>
    <w:rsid w:val="0052026D"/>
    <w:rPr>
      <w:b/>
      <w:bCs/>
      <w:sz w:val="21"/>
      <w:szCs w:val="21"/>
    </w:rPr>
  </w:style>
  <w:style w:type="paragraph" w:styleId="Corpodeltesto3">
    <w:name w:val="Body Text 3"/>
    <w:basedOn w:val="Normale"/>
    <w:link w:val="Corpodeltesto3Carattere"/>
    <w:rsid w:val="0052026D"/>
    <w:pPr>
      <w:widowControl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2026D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Enfasicorsivo">
    <w:name w:val="Emphasis"/>
    <w:basedOn w:val="Carpredefinitoparagrafo"/>
    <w:uiPriority w:val="20"/>
    <w:qFormat/>
    <w:rsid w:val="00E76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is059003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isperitolevi.gov.it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oter" Target="footer5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sais059003@pec.istruzione.it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zOuDtZObK+dfW2wA7l+sKIR32A==">AMUW2mUQmJLVIygqgcH3inOuHTDFRGx/YPuELh/MAhV8/HaDdjCZzQlQc91FluhQHE37edN4yFVDhq0yCNoFPsPAXDuHha7D+Ajkq2k7USvI9WVLWEi22Z98JRJvIQKOWDQLl9yqyGvmqwr9QWg6z3lqBw3v/4rbUFUsK4UMu86TV1nXsqP9MfEK+JOc7JYVHz6LfZO4NMLyJ7BdOdii2IsiWr9O6vTm/iQbD1GDINtF4VnLh9POiaD1jgg/UwXxA2eUxUBcRhoGF3/ZH8fJ1kYBzanHvYse60jKUyjVbO6YP+6WI9rhjDT9Hs4SlLCqKwpEPkbS4GRnNm9zSH9AMPp51kWNSYdghm5knqPNtaPLBDXr+YRT/B+I+RlFDkVsanaFHAEPR+JcSCryNECKeBRCWuXTA1V7Qzln9QNxytOg5sDIl+GKt8lJzz14N+sdEsKYEGWL1LgNeOLd5yf1/MijcCxq0JF0bJcvpW09RqoHSjbTpxkDbTu8gx/pdsCjm4lxJXTNYyOcgS0BPpfuy07JECxc1F0xt5wjXjljRMyHR/1DkWEVpTtCnzQ49WawR7WQov23qYD+2Bm//+eD3Y2qgLo4w02DLruj9BpSOXkHYxJemi+c/pI7pmaHkDOSdNcMHCKwPGbKZFCEgUwBt2+5CfkhQ3j0AgoV2S04Yb5gAjEG551jHVOaFgkok2+cefGZmEXYsy3wEU0eOWD6T47D45wU5fZPyc3KGQYM7W9/fdpnHk4IeEZXuRyN9DW+auoZ2PRm+qui4VQZRdMvceAqjKGsi4wrWoYxFh3xOpm52HV3A0qqSJFl72EOEVQY9Q5fEyewP6qD7QaOuxAOgEiB5TTTvj+5+C3G8mIFlej6haVv6eD/AjOHi80eV8VLDW0V87S72oShLk159hCJuHuL9ltNufi+1vPA9jzlceSUv6ArtVYunNxHlqox6/ZQ8U7uJsD8fGmWfH3TD58tci7cOIdLRvB9s32ktg395UOnon31aJ8g9WpVtKZUg0szHTbborAkzSRPXhDG3mxf2gKsLH3DH4xNGLHtPwTvNzr3jIHbht8GnrFcvDbRmmYNGR3pSiXTGJsXt7Zfi1rzGxNqn6z0TXAkh0HYByJkIU/Ho0ts0kO/JL1Yz1e8yYxFjlAtnviyabAaJ6ZYlpDVdH/AZ5MfO1sIKNcpp3npW9wGMU7DNfvs9515lZRQ6VC3ZyQjHsJCAzZ7CaT1n/2QqODiynuUk2CfY1GORZ0Myw2uAy8P2vWqTlL3+E5azmXKGw3fLOonAuxf556So9GvY41RyMg6pt+ehoYb5PR4yDI0xFbalG5Yx7sDqs3BvZvDezOJQpuC1G/Pdd3qIM8GB+FBpgw1plmN9IcjcwjTH/pQyP1NQNCWGovWGXAJjl5EzwSKYWYw6enOkwJdeXMIh+QovLVhbM3HvIin2KfvTfAiajQgh05LhflWm27hfjODbeeRlE54TbEyP6h7cSsBtc4WcbUciq0kQfhptvA9WV5eQvcGrIJhkE3nf2GRHLzkzUgQyUMVSkTKV5bC/fUlFjF4Wxl5q9d+NONYqIF3ST5p3EV2Awws9xEssUF5At8lcjhifsvlkmocnBk8ceWAobg+YGQ5aRHeNLZat+KQ+mbAjXFceu1bVTrlGE1/6abrWT4JTPhxgekd0MjhX7lrVaKy4epyU1zd0WaN6TbiDmvyYpaaVIxD6OQSf6voSlF9Cr+Zxp77PgBZ5TSjiXyu2RR+oFnMPOZIM0DZTCzjYdF6EDl7RPj8kA+/cikjyGe7nT5oQTYsqp8Jig72SkGs3SkCwH2MWl2WZjz7iZtZTXxiwhiz5Pm8Ukug3BFKmDeXLmiu7ys+SLhIeHDRKCQ/SsgiN+qtyvS7PTXX4VvUj3alaaufhstOL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Utente</cp:lastModifiedBy>
  <cp:revision>2</cp:revision>
  <dcterms:created xsi:type="dcterms:W3CDTF">2023-08-07T18:52:00Z</dcterms:created>
  <dcterms:modified xsi:type="dcterms:W3CDTF">2023-08-07T18:52:00Z</dcterms:modified>
</cp:coreProperties>
</file>